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xml:space="preserve">Ms. Itani is a </w:t>
      </w:r>
      <w:proofErr w:type="gramStart"/>
      <w:r>
        <w:rPr>
          <w:rFonts w:ascii="Segoe UI" w:hAnsi="Segoe UI" w:cs="Segoe UI"/>
          <w:color w:val="000000"/>
          <w:shd w:val="clear" w:color="auto" w:fill="FEFEFE"/>
          <w14:ligatures w14:val="none"/>
        </w:rPr>
        <w:t>39 year old</w:t>
      </w:r>
      <w:proofErr w:type="gramEnd"/>
      <w:r>
        <w:rPr>
          <w:rFonts w:ascii="Segoe UI" w:hAnsi="Segoe UI" w:cs="Segoe UI"/>
          <w:color w:val="000000"/>
          <w:shd w:val="clear" w:color="auto" w:fill="FEFEFE"/>
          <w14:ligatures w14:val="none"/>
        </w:rPr>
        <w:t xml:space="preserve"> woman with diabetes mellitus type 1 and RRMS (first symptoms and diagnosis of CIS in December 2012, then RRMS in March 2013) on Avonex since January 2013. Her last visit was in July 2020 and she is presenting today for regular follow up.</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Ms. Itani first developed symptoms in December 2012 when she experienced new onset, sudden loss of vision (90%) in the right eye that lasted for 2 weeks. A brain MRI showed an enhancing optic nerve lesion that was close to the chiasm. She was admitted to the hospital and received IV steroids for 6 days with complete resolution of symptoms. Her LP was inconclusive for OCBs and she was discharged home on PO prednisone with a diagnosis of CIS.</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xml:space="preserve">In January 2013, she started Avonex and was doing well and stable until March 2013 when she developed weakness in left forearm and hand of abrupt onset that lasted for 5 days and was </w:t>
      </w:r>
      <w:proofErr w:type="spellStart"/>
      <w:r>
        <w:rPr>
          <w:rFonts w:ascii="Segoe UI" w:hAnsi="Segoe UI" w:cs="Segoe UI"/>
          <w:color w:val="000000"/>
          <w:shd w:val="clear" w:color="auto" w:fill="FEFEFE"/>
          <w14:ligatures w14:val="none"/>
        </w:rPr>
        <w:t>self limited</w:t>
      </w:r>
      <w:proofErr w:type="spellEnd"/>
      <w:r>
        <w:rPr>
          <w:rFonts w:ascii="Segoe UI" w:hAnsi="Segoe UI" w:cs="Segoe UI"/>
          <w:color w:val="000000"/>
          <w:shd w:val="clear" w:color="auto" w:fill="FEFEFE"/>
          <w14:ligatures w14:val="none"/>
        </w:rPr>
        <w:t xml:space="preserve"> but she did not seek medical attention. Her diagnosis was changed to RRMS and was maintained on Avonex. She has been maintained on Avonex since with no new clinical or radiological disease activity.</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xml:space="preserve">She has constipation and requires Dulcolax to go to the bathroom. She also developed oral ulcers and saw a gastroenterologist and diagnosed her with gastric dysmotility secondary to her diabetes. She was started on </w:t>
      </w:r>
      <w:proofErr w:type="spellStart"/>
      <w:r>
        <w:rPr>
          <w:rFonts w:ascii="Segoe UI" w:hAnsi="Segoe UI" w:cs="Segoe UI"/>
          <w:color w:val="000000"/>
          <w:shd w:val="clear" w:color="auto" w:fill="FEFEFE"/>
          <w14:ligatures w14:val="none"/>
        </w:rPr>
        <w:t>Resolor</w:t>
      </w:r>
      <w:proofErr w:type="spellEnd"/>
      <w:r>
        <w:rPr>
          <w:rFonts w:ascii="Segoe UI" w:hAnsi="Segoe UI" w:cs="Segoe UI"/>
          <w:color w:val="000000"/>
          <w:shd w:val="clear" w:color="auto" w:fill="FEFEFE"/>
          <w14:ligatures w14:val="none"/>
        </w:rPr>
        <w:t xml:space="preserve"> but did not improve. She also has urinary urgency that did not resolve on </w:t>
      </w:r>
      <w:proofErr w:type="spellStart"/>
      <w:r>
        <w:rPr>
          <w:rFonts w:ascii="Segoe UI" w:hAnsi="Segoe UI" w:cs="Segoe UI"/>
          <w:color w:val="000000"/>
          <w:shd w:val="clear" w:color="auto" w:fill="FEFEFE"/>
          <w14:ligatures w14:val="none"/>
        </w:rPr>
        <w:t>Spasmex</w:t>
      </w:r>
      <w:proofErr w:type="spellEnd"/>
      <w:r>
        <w:rPr>
          <w:rFonts w:ascii="Segoe UI" w:hAnsi="Segoe UI" w:cs="Segoe UI"/>
          <w:color w:val="000000"/>
          <w:shd w:val="clear" w:color="auto" w:fill="FEFEFE"/>
          <w14:ligatures w14:val="none"/>
        </w:rPr>
        <w:t>,</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w:t>
      </w:r>
    </w:p>
    <w:p w:rsidR="005C356D" w:rsidRDefault="005C356D" w:rsidP="005C356D">
      <w:pPr>
        <w:rPr>
          <w:rFonts w:ascii="inherit" w:hAnsi="inherit"/>
          <w14:ligatures w14:val="none"/>
        </w:rPr>
      </w:pPr>
      <w:r>
        <w:rPr>
          <w:rFonts w:ascii="Segoe UI" w:hAnsi="Segoe UI" w:cs="Segoe UI"/>
          <w:color w:val="000000"/>
          <w:u w:val="single"/>
          <w:shd w:val="clear" w:color="auto" w:fill="FEFEFE"/>
          <w14:ligatures w14:val="none"/>
        </w:rPr>
        <w:t>Previous workup:</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xml:space="preserve">- Brain and cervical/dorsal spine MRI with Gd (Dec 2012 at Doctor's Center): Abnormal signal involving the posterior third of the Rt optic nerve including the adjacent portion in the optic chiasm with enhancement seen. Linear area of abnormal signal in the Lt centrum </w:t>
      </w:r>
      <w:proofErr w:type="spellStart"/>
      <w:r>
        <w:rPr>
          <w:rFonts w:ascii="Segoe UI" w:hAnsi="Segoe UI" w:cs="Segoe UI"/>
          <w:color w:val="000000"/>
          <w:shd w:val="clear" w:color="auto" w:fill="FEFEFE"/>
          <w14:ligatures w14:val="none"/>
        </w:rPr>
        <w:t>semiovale</w:t>
      </w:r>
      <w:proofErr w:type="spellEnd"/>
      <w:r>
        <w:rPr>
          <w:rFonts w:ascii="Segoe UI" w:hAnsi="Segoe UI" w:cs="Segoe UI"/>
          <w:color w:val="000000"/>
          <w:shd w:val="clear" w:color="auto" w:fill="FEFEFE"/>
          <w14:ligatures w14:val="none"/>
        </w:rPr>
        <w:t xml:space="preserve"> reaching the adjacent ventricular contour. No lesions seen in the spine.</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CSF studies (Dec 2012 at outside center): WBCs 0, RBCs 685, Prot 0.35 g/L, Gluc 155 mg/dL, single faint band, IgG index 0.69</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EPs (Dec 2012 at outside center): Rt optic neuropathy (Lt P100 109ms, Rt P100 143ms). Normal BAERs.</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Blood studies (Dec 2012 at AUBMC): Normal/negative CBC, ESR, CRP, ACE, Brucella D+I, ANA, anti-DsDNA</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Vitamin D (Mar 2013 at AUBMC): 6.9 ng/ml</w:t>
      </w:r>
    </w:p>
    <w:p w:rsidR="005C356D" w:rsidRDefault="005C356D" w:rsidP="005C356D">
      <w:pPr>
        <w:rPr>
          <w:rFonts w:ascii="inherit" w:hAnsi="inherit"/>
          <w14:ligatures w14:val="none"/>
        </w:rPr>
      </w:pPr>
      <w:r>
        <w:rPr>
          <w:rFonts w:ascii="Segoe UI" w:hAnsi="Segoe UI" w:cs="Segoe UI"/>
          <w:b/>
          <w:bCs/>
          <w:color w:val="000000"/>
          <w:shd w:val="clear" w:color="auto" w:fill="FEFEFE"/>
          <w14:ligatures w14:val="none"/>
        </w:rPr>
        <w:t> </w:t>
      </w:r>
    </w:p>
    <w:p w:rsidR="005C356D" w:rsidRDefault="005C356D" w:rsidP="005C356D">
      <w:pPr>
        <w:rPr>
          <w:rFonts w:ascii="inherit" w:hAnsi="inherit"/>
          <w14:ligatures w14:val="none"/>
        </w:rPr>
      </w:pPr>
      <w:r>
        <w:rPr>
          <w:rFonts w:ascii="Segoe UI" w:hAnsi="Segoe UI" w:cs="Segoe UI"/>
          <w:b/>
          <w:bCs/>
          <w:color w:val="000000"/>
          <w:shd w:val="clear" w:color="auto" w:fill="FEFEFE"/>
          <w14:ligatures w14:val="none"/>
        </w:rPr>
        <w:t>Past MS Relapses</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December 2012: Rt optic neuritis</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March 2013: LUE weakness</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w:t>
      </w:r>
    </w:p>
    <w:p w:rsidR="005C356D" w:rsidRDefault="005C356D" w:rsidP="005C356D">
      <w:pPr>
        <w:rPr>
          <w:rFonts w:ascii="inherit" w:hAnsi="inherit"/>
          <w14:ligatures w14:val="none"/>
        </w:rPr>
      </w:pPr>
      <w:r>
        <w:rPr>
          <w:rFonts w:ascii="Segoe UI" w:hAnsi="Segoe UI" w:cs="Segoe UI"/>
          <w:b/>
          <w:bCs/>
          <w:color w:val="000000"/>
          <w:shd w:val="clear" w:color="auto" w:fill="FEFEFE"/>
          <w14:ligatures w14:val="none"/>
        </w:rPr>
        <w:t>Past Medical History</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Diabetes mellitus type 1</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lastRenderedPageBreak/>
        <w:t>Hypothyroidism</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w:t>
      </w:r>
    </w:p>
    <w:p w:rsidR="005C356D" w:rsidRDefault="005C356D" w:rsidP="005C356D">
      <w:pPr>
        <w:rPr>
          <w:rFonts w:ascii="inherit" w:hAnsi="inherit"/>
          <w14:ligatures w14:val="none"/>
        </w:rPr>
      </w:pPr>
      <w:r>
        <w:rPr>
          <w:rFonts w:ascii="Segoe UI" w:hAnsi="Segoe UI" w:cs="Segoe UI"/>
          <w:b/>
          <w:bCs/>
          <w:color w:val="000000"/>
          <w:shd w:val="clear" w:color="auto" w:fill="FEFEFE"/>
          <w14:ligatures w14:val="none"/>
        </w:rPr>
        <w:t>Current MS Medications</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Avonex 30mcg once per week IM started on January 2013</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w:t>
      </w:r>
    </w:p>
    <w:p w:rsidR="005C356D" w:rsidRDefault="005C356D" w:rsidP="005C356D">
      <w:pPr>
        <w:rPr>
          <w:rFonts w:ascii="inherit" w:hAnsi="inherit"/>
          <w14:ligatures w14:val="none"/>
        </w:rPr>
      </w:pPr>
      <w:r>
        <w:rPr>
          <w:rFonts w:ascii="Segoe UI" w:hAnsi="Segoe UI" w:cs="Segoe UI"/>
          <w:b/>
          <w:bCs/>
          <w:color w:val="000000"/>
          <w:shd w:val="clear" w:color="auto" w:fill="FEFEFE"/>
          <w14:ligatures w14:val="none"/>
        </w:rPr>
        <w:t>Past MS Medications</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None</w:t>
      </w:r>
    </w:p>
    <w:p w:rsidR="005C356D" w:rsidRDefault="005C356D" w:rsidP="005C356D">
      <w:pPr>
        <w:rPr>
          <w:rFonts w:ascii="inherit" w:hAnsi="inherit"/>
          <w14:ligatures w14:val="none"/>
        </w:rPr>
      </w:pPr>
      <w:r>
        <w:rPr>
          <w:rFonts w:ascii="Segoe UI" w:hAnsi="Segoe UI" w:cs="Segoe UI"/>
          <w:b/>
          <w:bCs/>
          <w:color w:val="000000"/>
          <w:shd w:val="clear" w:color="auto" w:fill="FEFEFE"/>
          <w14:ligatures w14:val="none"/>
        </w:rPr>
        <w:t> </w:t>
      </w:r>
      <w:r>
        <w:rPr>
          <w:rFonts w:ascii="Segoe UI" w:hAnsi="Segoe UI" w:cs="Segoe UI"/>
          <w:color w:val="000000"/>
          <w:shd w:val="clear" w:color="auto" w:fill="FEFEFE"/>
          <w14:ligatures w14:val="none"/>
        </w:rPr>
        <w:t> </w:t>
      </w:r>
    </w:p>
    <w:p w:rsidR="005C356D" w:rsidRDefault="005C356D" w:rsidP="005C356D">
      <w:pPr>
        <w:rPr>
          <w:rFonts w:ascii="inherit" w:hAnsi="inherit"/>
          <w14:ligatures w14:val="none"/>
        </w:rPr>
      </w:pPr>
      <w:r>
        <w:rPr>
          <w:rFonts w:ascii="Segoe UI" w:hAnsi="Segoe UI" w:cs="Segoe UI"/>
          <w:b/>
          <w:bCs/>
          <w:color w:val="000000"/>
          <w:shd w:val="clear" w:color="auto" w:fill="FEFEFE"/>
          <w14:ligatures w14:val="none"/>
        </w:rPr>
        <w:t>Past Steroid Courses</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December 2012: Solumedrol 1g IV QD for 6 days</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w:t>
      </w:r>
    </w:p>
    <w:p w:rsidR="005C356D" w:rsidRDefault="005C356D" w:rsidP="005C356D">
      <w:pPr>
        <w:rPr>
          <w:rFonts w:ascii="inherit" w:hAnsi="inherit"/>
          <w14:ligatures w14:val="none"/>
        </w:rPr>
      </w:pPr>
      <w:r>
        <w:rPr>
          <w:rFonts w:ascii="Segoe UI" w:hAnsi="Segoe UI" w:cs="Segoe UI"/>
          <w:b/>
          <w:bCs/>
          <w:color w:val="000000"/>
          <w:shd w:val="clear" w:color="auto" w:fill="FEFEFE"/>
          <w14:ligatures w14:val="none"/>
        </w:rPr>
        <w:t>MRI</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Brain</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xml:space="preserve">- Dec 2012 (with Gd, at first symptoms): Abnormal signal involving the posterior third of the Rt optic nerve including the adjacent portion in the optic chiasm with enhancement seen. Linear area of abnormal signal in the Lt centrum </w:t>
      </w:r>
      <w:proofErr w:type="spellStart"/>
      <w:r>
        <w:rPr>
          <w:rFonts w:ascii="Segoe UI" w:hAnsi="Segoe UI" w:cs="Segoe UI"/>
          <w:color w:val="000000"/>
          <w:shd w:val="clear" w:color="auto" w:fill="FEFEFE"/>
          <w14:ligatures w14:val="none"/>
        </w:rPr>
        <w:t>semiovale</w:t>
      </w:r>
      <w:proofErr w:type="spellEnd"/>
      <w:r>
        <w:rPr>
          <w:rFonts w:ascii="Segoe UI" w:hAnsi="Segoe UI" w:cs="Segoe UI"/>
          <w:color w:val="000000"/>
          <w:shd w:val="clear" w:color="auto" w:fill="FEFEFE"/>
          <w14:ligatures w14:val="none"/>
        </w:rPr>
        <w:t xml:space="preserve"> reaching the adjacent ventricular contour.</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July 2013 (with Gd, no comparison, Avonex baseline): Nonspecific foci in the genu of the Rt internal capsule and adjacent to the 4th ventricle.</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April 2015 (with Gd, compared to Dec 2012, on Avonex): Stable examination</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Nov 2016 (with Gd, compared to April 2015, on Avonex): Stable examination with very low lesion load</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Oct 2017 (without Gd, compared to Nov 2016, on Avonex): Stable examination</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August 2018 (without Gd, compared to Oct 2017, on Avonex): Stable examination</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August 2, </w:t>
      </w:r>
      <w:proofErr w:type="gramStart"/>
      <w:r>
        <w:rPr>
          <w:rFonts w:ascii="Segoe UI" w:hAnsi="Segoe UI" w:cs="Segoe UI"/>
          <w:color w:val="000000"/>
          <w:shd w:val="clear" w:color="auto" w:fill="FEFEFE"/>
          <w14:ligatures w14:val="none"/>
        </w:rPr>
        <w:t>2019  (</w:t>
      </w:r>
      <w:proofErr w:type="gramEnd"/>
      <w:r>
        <w:rPr>
          <w:rFonts w:ascii="Segoe UI" w:hAnsi="Segoe UI" w:cs="Segoe UI"/>
          <w:color w:val="000000"/>
          <w:shd w:val="clear" w:color="auto" w:fill="FEFEFE"/>
          <w14:ligatures w14:val="none"/>
        </w:rPr>
        <w:t>without Gd compared to August 2018, on Avonex): Stable examination</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June 16, 2020 (with Gd, compared to August 2019, on Avonex): Stable examination</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Spine</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Dec 2012 (cervical/dorsal with Gd, at first symptoms): No evidence of lesions in the spine</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July 2013 (cervical/dorsal with Gd, no comparison, Avonex baseline): Normal examination </w:t>
      </w:r>
      <w:r>
        <w:rPr>
          <w:rFonts w:ascii="Segoe UI" w:hAnsi="Segoe UI" w:cs="Segoe UI"/>
          <w:color w:val="000000"/>
          <w14:ligatures w14:val="none"/>
        </w:rPr>
        <w:t xml:space="preserve"> </w:t>
      </w:r>
    </w:p>
    <w:p w:rsidR="005C356D" w:rsidRDefault="005C356D" w:rsidP="005C356D">
      <w:pPr>
        <w:rPr>
          <w:rFonts w:ascii="inherit" w:hAnsi="inherit"/>
          <w14:ligatures w14:val="none"/>
        </w:rPr>
      </w:pPr>
      <w:r>
        <w:rPr>
          <w:rFonts w:ascii="Segoe UI" w:hAnsi="Segoe UI" w:cs="Segoe UI"/>
          <w:color w:val="000000"/>
          <w14:ligatures w14:val="none"/>
        </w:rPr>
        <w:t>Add MS treatments</w:t>
      </w:r>
    </w:p>
    <w:tbl>
      <w:tblPr>
        <w:tblW w:w="6192" w:type="dxa"/>
        <w:tblCellMar>
          <w:left w:w="0" w:type="dxa"/>
          <w:right w:w="0" w:type="dxa"/>
        </w:tblCellMar>
        <w:tblLook w:val="04A0" w:firstRow="1" w:lastRow="0" w:firstColumn="1" w:lastColumn="0" w:noHBand="0" w:noVBand="1"/>
      </w:tblPr>
      <w:tblGrid>
        <w:gridCol w:w="6192"/>
      </w:tblGrid>
      <w:tr w:rsidR="005C356D" w:rsidTr="005C356D">
        <w:tc>
          <w:tcPr>
            <w:tcW w:w="0" w:type="auto"/>
            <w:tcMar>
              <w:top w:w="0" w:type="dxa"/>
              <w:left w:w="0" w:type="dxa"/>
              <w:bottom w:w="15" w:type="dxa"/>
              <w:right w:w="0" w:type="dxa"/>
            </w:tcMar>
            <w:vAlign w:val="center"/>
            <w:hideMark/>
          </w:tcPr>
          <w:p w:rsidR="005C356D" w:rsidRDefault="005C356D">
            <w:pPr>
              <w:rPr>
                <w:rFonts w:ascii="inherit" w:hAnsi="inherit"/>
                <w14:ligatures w14:val="none"/>
              </w:rPr>
            </w:pPr>
            <w:r>
              <w:rPr>
                <w:rFonts w:ascii="inherit" w:hAnsi="inherit"/>
                <w:b/>
                <w:bCs/>
                <w:color w:val="404040"/>
                <w14:ligatures w14:val="none"/>
              </w:rPr>
              <w:t>Current Medications</w:t>
            </w:r>
            <w:r>
              <w:rPr>
                <w:noProof/>
              </w:rPr>
              <mc:AlternateContent>
                <mc:Choice Requires="wps">
                  <w:drawing>
                    <wp:inline distT="0" distB="0" distL="0" distR="0">
                      <wp:extent cx="304800" cy="304800"/>
                      <wp:effectExtent l="0" t="0" r="0" b="0"/>
                      <wp:docPr id="1982636737"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843FCD"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C356D" w:rsidTr="005C356D">
        <w:tc>
          <w:tcPr>
            <w:tcW w:w="0" w:type="auto"/>
            <w:tcMar>
              <w:top w:w="0" w:type="dxa"/>
              <w:left w:w="0" w:type="dxa"/>
              <w:bottom w:w="15" w:type="dxa"/>
              <w:right w:w="0" w:type="dxa"/>
            </w:tcMar>
            <w:vAlign w:val="center"/>
            <w:hideMark/>
          </w:tcPr>
          <w:p w:rsidR="005C356D" w:rsidRDefault="005C356D">
            <w:pPr>
              <w:rPr>
                <w:rFonts w:ascii="inherit" w:hAnsi="inherit"/>
                <w14:ligatures w14:val="none"/>
              </w:rPr>
            </w:pPr>
            <w:r>
              <w:rPr>
                <w:rFonts w:ascii="Segoe UI" w:hAnsi="Segoe UI" w:cs="Segoe UI"/>
                <w:color w:val="000000"/>
                <w14:ligatures w14:val="none"/>
              </w:rPr>
              <w:t> </w:t>
            </w:r>
          </w:p>
          <w:p w:rsidR="005C356D" w:rsidRDefault="005C356D">
            <w:pPr>
              <w:rPr>
                <w:rFonts w:ascii="inherit" w:hAnsi="inherit"/>
                <w14:ligatures w14:val="none"/>
              </w:rPr>
            </w:pPr>
            <w:r>
              <w:rPr>
                <w:rFonts w:ascii="Segoe UI" w:hAnsi="Segoe UI" w:cs="Segoe UI"/>
                <w:color w:val="000000"/>
                <w14:ligatures w14:val="none"/>
              </w:rPr>
              <w:t xml:space="preserve">Current Outpatient Medications: </w:t>
            </w:r>
          </w:p>
          <w:p w:rsidR="005C356D" w:rsidRDefault="005C356D">
            <w:pPr>
              <w:rPr>
                <w:rFonts w:ascii="inherit" w:hAnsi="inherit"/>
                <w14:ligatures w14:val="none"/>
              </w:rPr>
            </w:pPr>
            <w:r>
              <w:rPr>
                <w:rFonts w:ascii="Segoe UI" w:hAnsi="Segoe UI" w:cs="Segoe UI"/>
                <w:color w:val="000000"/>
                <w14:ligatures w14:val="none"/>
              </w:rPr>
              <w:t>∙ bisacodyl (DULCOLAX, BISACODYL,) 5 mg oral EC tablet, Take 10 mg by mouth 3 (three) times a week. Do not crush, chew, or split</w:t>
            </w:r>
            <w:proofErr w:type="gramStart"/>
            <w:r>
              <w:rPr>
                <w:rFonts w:ascii="Segoe UI" w:hAnsi="Segoe UI" w:cs="Segoe UI"/>
                <w:color w:val="000000"/>
                <w14:ligatures w14:val="none"/>
              </w:rPr>
              <w:t>. ,</w:t>
            </w:r>
            <w:proofErr w:type="gramEnd"/>
            <w:r>
              <w:rPr>
                <w:rFonts w:ascii="Segoe UI" w:hAnsi="Segoe UI" w:cs="Segoe UI"/>
                <w:color w:val="000000"/>
                <w14:ligatures w14:val="none"/>
              </w:rPr>
              <w:t xml:space="preserve"> </w:t>
            </w:r>
            <w:proofErr w:type="spellStart"/>
            <w:r>
              <w:rPr>
                <w:rFonts w:ascii="Segoe UI" w:hAnsi="Segoe UI" w:cs="Segoe UI"/>
                <w:color w:val="000000"/>
                <w14:ligatures w14:val="none"/>
              </w:rPr>
              <w:t>Disp</w:t>
            </w:r>
            <w:proofErr w:type="spellEnd"/>
            <w:r>
              <w:rPr>
                <w:rFonts w:ascii="Segoe UI" w:hAnsi="Segoe UI" w:cs="Segoe UI"/>
                <w:color w:val="000000"/>
                <w14:ligatures w14:val="none"/>
              </w:rPr>
              <w:t xml:space="preserve">: , </w:t>
            </w:r>
            <w:proofErr w:type="spellStart"/>
            <w:r>
              <w:rPr>
                <w:rFonts w:ascii="Segoe UI" w:hAnsi="Segoe UI" w:cs="Segoe UI"/>
                <w:color w:val="000000"/>
                <w14:ligatures w14:val="none"/>
              </w:rPr>
              <w:t>Rfl</w:t>
            </w:r>
            <w:proofErr w:type="spellEnd"/>
            <w:r>
              <w:rPr>
                <w:rFonts w:ascii="Segoe UI" w:hAnsi="Segoe UI" w:cs="Segoe UI"/>
                <w:color w:val="000000"/>
                <w14:ligatures w14:val="none"/>
              </w:rPr>
              <w:t xml:space="preserve">: </w:t>
            </w:r>
          </w:p>
          <w:p w:rsidR="005C356D" w:rsidRDefault="005C356D">
            <w:pPr>
              <w:rPr>
                <w:rFonts w:ascii="inherit" w:hAnsi="inherit"/>
                <w14:ligatures w14:val="none"/>
              </w:rPr>
            </w:pPr>
            <w:r>
              <w:rPr>
                <w:rFonts w:ascii="Segoe UI" w:hAnsi="Segoe UI" w:cs="Segoe UI"/>
                <w:color w:val="000000"/>
                <w14:ligatures w14:val="none"/>
              </w:rPr>
              <w:t xml:space="preserve">∙ cholecalciferol 50,000 unit oral capsule, Take 1 capsule (50,000 Units total) by mouth per week., </w:t>
            </w:r>
            <w:proofErr w:type="spellStart"/>
            <w:r>
              <w:rPr>
                <w:rFonts w:ascii="Segoe UI" w:hAnsi="Segoe UI" w:cs="Segoe UI"/>
                <w:color w:val="000000"/>
                <w14:ligatures w14:val="none"/>
              </w:rPr>
              <w:t>Disp</w:t>
            </w:r>
            <w:proofErr w:type="spellEnd"/>
            <w:proofErr w:type="gramStart"/>
            <w:r>
              <w:rPr>
                <w:rFonts w:ascii="Segoe UI" w:hAnsi="Segoe UI" w:cs="Segoe UI"/>
                <w:color w:val="000000"/>
                <w14:ligatures w14:val="none"/>
              </w:rPr>
              <w:t>: ,</w:t>
            </w:r>
            <w:proofErr w:type="gramEnd"/>
            <w:r>
              <w:rPr>
                <w:rFonts w:ascii="Segoe UI" w:hAnsi="Segoe UI" w:cs="Segoe UI"/>
                <w:color w:val="000000"/>
                <w14:ligatures w14:val="none"/>
              </w:rPr>
              <w:t xml:space="preserve"> </w:t>
            </w:r>
            <w:proofErr w:type="spellStart"/>
            <w:r>
              <w:rPr>
                <w:rFonts w:ascii="Segoe UI" w:hAnsi="Segoe UI" w:cs="Segoe UI"/>
                <w:color w:val="000000"/>
                <w14:ligatures w14:val="none"/>
              </w:rPr>
              <w:t>Rfl</w:t>
            </w:r>
            <w:proofErr w:type="spellEnd"/>
            <w:r>
              <w:rPr>
                <w:rFonts w:ascii="Segoe UI" w:hAnsi="Segoe UI" w:cs="Segoe UI"/>
                <w:color w:val="000000"/>
                <w14:ligatures w14:val="none"/>
              </w:rPr>
              <w:t xml:space="preserve">: </w:t>
            </w:r>
          </w:p>
          <w:p w:rsidR="005C356D" w:rsidRDefault="005C356D">
            <w:pPr>
              <w:rPr>
                <w:rFonts w:ascii="inherit" w:hAnsi="inherit"/>
                <w14:ligatures w14:val="none"/>
              </w:rPr>
            </w:pPr>
            <w:r>
              <w:rPr>
                <w:rFonts w:ascii="Segoe UI" w:hAnsi="Segoe UI" w:cs="Segoe UI"/>
                <w:color w:val="000000"/>
                <w14:ligatures w14:val="none"/>
              </w:rPr>
              <w:t xml:space="preserve">∙ esomeprazole (NEXIUM) 40 mg oral </w:t>
            </w:r>
            <w:proofErr w:type="spellStart"/>
            <w:proofErr w:type="gramStart"/>
            <w:r>
              <w:rPr>
                <w:rFonts w:ascii="Segoe UI" w:hAnsi="Segoe UI" w:cs="Segoe UI"/>
                <w:color w:val="000000"/>
                <w14:ligatures w14:val="none"/>
              </w:rPr>
              <w:t>tablet,delayed</w:t>
            </w:r>
            <w:proofErr w:type="spellEnd"/>
            <w:proofErr w:type="gramEnd"/>
            <w:r>
              <w:rPr>
                <w:rFonts w:ascii="Segoe UI" w:hAnsi="Segoe UI" w:cs="Segoe UI"/>
                <w:color w:val="000000"/>
                <w14:ligatures w14:val="none"/>
              </w:rPr>
              <w:t xml:space="preserve"> release (DR/EC), Take 40 mg by mouth 1 (one) time each day before breakfast., </w:t>
            </w:r>
            <w:proofErr w:type="spellStart"/>
            <w:r>
              <w:rPr>
                <w:rFonts w:ascii="Segoe UI" w:hAnsi="Segoe UI" w:cs="Segoe UI"/>
                <w:color w:val="000000"/>
                <w14:ligatures w14:val="none"/>
              </w:rPr>
              <w:t>Disp</w:t>
            </w:r>
            <w:proofErr w:type="spellEnd"/>
            <w:r>
              <w:rPr>
                <w:rFonts w:ascii="Segoe UI" w:hAnsi="Segoe UI" w:cs="Segoe UI"/>
                <w:color w:val="000000"/>
                <w14:ligatures w14:val="none"/>
              </w:rPr>
              <w:t xml:space="preserve">: , </w:t>
            </w:r>
            <w:proofErr w:type="spellStart"/>
            <w:r>
              <w:rPr>
                <w:rFonts w:ascii="Segoe UI" w:hAnsi="Segoe UI" w:cs="Segoe UI"/>
                <w:color w:val="000000"/>
                <w14:ligatures w14:val="none"/>
              </w:rPr>
              <w:t>Rfl</w:t>
            </w:r>
            <w:proofErr w:type="spellEnd"/>
            <w:r>
              <w:rPr>
                <w:rFonts w:ascii="Segoe UI" w:hAnsi="Segoe UI" w:cs="Segoe UI"/>
                <w:color w:val="000000"/>
                <w14:ligatures w14:val="none"/>
              </w:rPr>
              <w:t xml:space="preserve">: </w:t>
            </w:r>
          </w:p>
          <w:p w:rsidR="005C356D" w:rsidRDefault="005C356D">
            <w:pPr>
              <w:rPr>
                <w:rFonts w:ascii="inherit" w:hAnsi="inherit"/>
                <w14:ligatures w14:val="none"/>
              </w:rPr>
            </w:pPr>
            <w:r>
              <w:rPr>
                <w:rFonts w:ascii="Segoe UI" w:hAnsi="Segoe UI" w:cs="Segoe UI"/>
                <w:color w:val="000000"/>
                <w14:ligatures w14:val="none"/>
              </w:rPr>
              <w:lastRenderedPageBreak/>
              <w:t xml:space="preserve">∙ insulin </w:t>
            </w:r>
            <w:proofErr w:type="spellStart"/>
            <w:r>
              <w:rPr>
                <w:rFonts w:ascii="Segoe UI" w:hAnsi="Segoe UI" w:cs="Segoe UI"/>
                <w:color w:val="000000"/>
                <w14:ligatures w14:val="none"/>
              </w:rPr>
              <w:t>degludec</w:t>
            </w:r>
            <w:proofErr w:type="spellEnd"/>
            <w:r>
              <w:rPr>
                <w:rFonts w:ascii="Segoe UI" w:hAnsi="Segoe UI" w:cs="Segoe UI"/>
                <w:color w:val="000000"/>
                <w14:ligatures w14:val="none"/>
              </w:rPr>
              <w:t xml:space="preserve"> 100 unit/mL (3 mL) </w:t>
            </w:r>
            <w:proofErr w:type="spellStart"/>
            <w:r>
              <w:rPr>
                <w:rFonts w:ascii="Segoe UI" w:hAnsi="Segoe UI" w:cs="Segoe UI"/>
                <w:color w:val="000000"/>
                <w14:ligatures w14:val="none"/>
              </w:rPr>
              <w:t>subQ</w:t>
            </w:r>
            <w:proofErr w:type="spellEnd"/>
            <w:r>
              <w:rPr>
                <w:rFonts w:ascii="Segoe UI" w:hAnsi="Segoe UI" w:cs="Segoe UI"/>
                <w:color w:val="000000"/>
                <w14:ligatures w14:val="none"/>
              </w:rPr>
              <w:t xml:space="preserve"> cartridge, Inject 22 Units under the skin at bed time., </w:t>
            </w:r>
            <w:proofErr w:type="spellStart"/>
            <w:r>
              <w:rPr>
                <w:rFonts w:ascii="Segoe UI" w:hAnsi="Segoe UI" w:cs="Segoe UI"/>
                <w:color w:val="000000"/>
                <w14:ligatures w14:val="none"/>
              </w:rPr>
              <w:t>Disp</w:t>
            </w:r>
            <w:proofErr w:type="spellEnd"/>
            <w:proofErr w:type="gramStart"/>
            <w:r>
              <w:rPr>
                <w:rFonts w:ascii="Segoe UI" w:hAnsi="Segoe UI" w:cs="Segoe UI"/>
                <w:color w:val="000000"/>
                <w14:ligatures w14:val="none"/>
              </w:rPr>
              <w:t>: ,</w:t>
            </w:r>
            <w:proofErr w:type="gramEnd"/>
            <w:r>
              <w:rPr>
                <w:rFonts w:ascii="Segoe UI" w:hAnsi="Segoe UI" w:cs="Segoe UI"/>
                <w:color w:val="000000"/>
                <w14:ligatures w14:val="none"/>
              </w:rPr>
              <w:t xml:space="preserve"> </w:t>
            </w:r>
            <w:proofErr w:type="spellStart"/>
            <w:r>
              <w:rPr>
                <w:rFonts w:ascii="Segoe UI" w:hAnsi="Segoe UI" w:cs="Segoe UI"/>
                <w:color w:val="000000"/>
                <w14:ligatures w14:val="none"/>
              </w:rPr>
              <w:t>Rfl</w:t>
            </w:r>
            <w:proofErr w:type="spellEnd"/>
            <w:r>
              <w:rPr>
                <w:rFonts w:ascii="Segoe UI" w:hAnsi="Segoe UI" w:cs="Segoe UI"/>
                <w:color w:val="000000"/>
                <w14:ligatures w14:val="none"/>
              </w:rPr>
              <w:t xml:space="preserve">: </w:t>
            </w:r>
          </w:p>
          <w:p w:rsidR="005C356D" w:rsidRDefault="005C356D">
            <w:pPr>
              <w:rPr>
                <w:rFonts w:ascii="inherit" w:hAnsi="inherit"/>
                <w14:ligatures w14:val="none"/>
              </w:rPr>
            </w:pPr>
            <w:r>
              <w:rPr>
                <w:rFonts w:ascii="Segoe UI" w:hAnsi="Segoe UI" w:cs="Segoe UI"/>
                <w:color w:val="000000"/>
                <w14:ligatures w14:val="none"/>
              </w:rPr>
              <w:t xml:space="preserve">∙ insulin </w:t>
            </w:r>
            <w:proofErr w:type="spellStart"/>
            <w:r>
              <w:rPr>
                <w:rFonts w:ascii="Segoe UI" w:hAnsi="Segoe UI" w:cs="Segoe UI"/>
                <w:color w:val="000000"/>
                <w14:ligatures w14:val="none"/>
              </w:rPr>
              <w:t>glulisine</w:t>
            </w:r>
            <w:proofErr w:type="spellEnd"/>
            <w:r>
              <w:rPr>
                <w:rFonts w:ascii="Segoe UI" w:hAnsi="Segoe UI" w:cs="Segoe UI"/>
                <w:color w:val="000000"/>
                <w14:ligatures w14:val="none"/>
              </w:rPr>
              <w:t xml:space="preserve"> U-100 (</w:t>
            </w:r>
            <w:proofErr w:type="spellStart"/>
            <w:r>
              <w:rPr>
                <w:rFonts w:ascii="Segoe UI" w:hAnsi="Segoe UI" w:cs="Segoe UI"/>
                <w:color w:val="000000"/>
                <w14:ligatures w14:val="none"/>
              </w:rPr>
              <w:t>Apidra</w:t>
            </w:r>
            <w:proofErr w:type="spellEnd"/>
            <w:r>
              <w:rPr>
                <w:rFonts w:ascii="Segoe UI" w:hAnsi="Segoe UI" w:cs="Segoe UI"/>
                <w:color w:val="000000"/>
                <w14:ligatures w14:val="none"/>
              </w:rPr>
              <w:t xml:space="preserve"> </w:t>
            </w:r>
            <w:proofErr w:type="spellStart"/>
            <w:r>
              <w:rPr>
                <w:rFonts w:ascii="Segoe UI" w:hAnsi="Segoe UI" w:cs="Segoe UI"/>
                <w:color w:val="000000"/>
                <w14:ligatures w14:val="none"/>
              </w:rPr>
              <w:t>SoloStar</w:t>
            </w:r>
            <w:proofErr w:type="spellEnd"/>
            <w:r>
              <w:rPr>
                <w:rFonts w:ascii="Segoe UI" w:hAnsi="Segoe UI" w:cs="Segoe UI"/>
                <w:color w:val="000000"/>
                <w14:ligatures w14:val="none"/>
              </w:rPr>
              <w:t xml:space="preserve"> U-100 Insulin) 100 unit/mL </w:t>
            </w:r>
            <w:proofErr w:type="spellStart"/>
            <w:r>
              <w:rPr>
                <w:rFonts w:ascii="Segoe UI" w:hAnsi="Segoe UI" w:cs="Segoe UI"/>
                <w:color w:val="000000"/>
                <w14:ligatures w14:val="none"/>
              </w:rPr>
              <w:t>inj</w:t>
            </w:r>
            <w:proofErr w:type="spellEnd"/>
            <w:r>
              <w:rPr>
                <w:rFonts w:ascii="Segoe UI" w:hAnsi="Segoe UI" w:cs="Segoe UI"/>
                <w:color w:val="000000"/>
                <w14:ligatures w14:val="none"/>
              </w:rPr>
              <w:t xml:space="preserve"> syringe, Inject 5 Units under the skin 3 (three) times a day with meals., </w:t>
            </w:r>
            <w:proofErr w:type="spellStart"/>
            <w:r>
              <w:rPr>
                <w:rFonts w:ascii="Segoe UI" w:hAnsi="Segoe UI" w:cs="Segoe UI"/>
                <w:color w:val="000000"/>
                <w14:ligatures w14:val="none"/>
              </w:rPr>
              <w:t>Disp</w:t>
            </w:r>
            <w:proofErr w:type="spellEnd"/>
            <w:proofErr w:type="gramStart"/>
            <w:r>
              <w:rPr>
                <w:rFonts w:ascii="Segoe UI" w:hAnsi="Segoe UI" w:cs="Segoe UI"/>
                <w:color w:val="000000"/>
                <w14:ligatures w14:val="none"/>
              </w:rPr>
              <w:t>: ,</w:t>
            </w:r>
            <w:proofErr w:type="gramEnd"/>
            <w:r>
              <w:rPr>
                <w:rFonts w:ascii="Segoe UI" w:hAnsi="Segoe UI" w:cs="Segoe UI"/>
                <w:color w:val="000000"/>
                <w14:ligatures w14:val="none"/>
              </w:rPr>
              <w:t xml:space="preserve"> </w:t>
            </w:r>
            <w:proofErr w:type="spellStart"/>
            <w:r>
              <w:rPr>
                <w:rFonts w:ascii="Segoe UI" w:hAnsi="Segoe UI" w:cs="Segoe UI"/>
                <w:color w:val="000000"/>
                <w14:ligatures w14:val="none"/>
              </w:rPr>
              <w:t>Rfl</w:t>
            </w:r>
            <w:proofErr w:type="spellEnd"/>
            <w:r>
              <w:rPr>
                <w:rFonts w:ascii="Segoe UI" w:hAnsi="Segoe UI" w:cs="Segoe UI"/>
                <w:color w:val="000000"/>
                <w14:ligatures w14:val="none"/>
              </w:rPr>
              <w:t xml:space="preserve">: </w:t>
            </w:r>
          </w:p>
          <w:p w:rsidR="005C356D" w:rsidRDefault="005C356D">
            <w:pPr>
              <w:rPr>
                <w:rFonts w:ascii="inherit" w:hAnsi="inherit"/>
                <w14:ligatures w14:val="none"/>
              </w:rPr>
            </w:pPr>
            <w:r>
              <w:rPr>
                <w:rFonts w:ascii="Segoe UI" w:hAnsi="Segoe UI" w:cs="Segoe UI"/>
                <w:color w:val="000000"/>
                <w14:ligatures w14:val="none"/>
              </w:rPr>
              <w:t xml:space="preserve">∙ interferon beta-1a (Avonex) 30 mcg/0.5 mL pen injector, Inject 30 mcg into the shoulder, thigh, or buttocks per week., </w:t>
            </w:r>
            <w:proofErr w:type="spellStart"/>
            <w:r>
              <w:rPr>
                <w:rFonts w:ascii="Segoe UI" w:hAnsi="Segoe UI" w:cs="Segoe UI"/>
                <w:color w:val="000000"/>
                <w14:ligatures w14:val="none"/>
              </w:rPr>
              <w:t>Disp</w:t>
            </w:r>
            <w:proofErr w:type="spellEnd"/>
            <w:proofErr w:type="gramStart"/>
            <w:r>
              <w:rPr>
                <w:rFonts w:ascii="Segoe UI" w:hAnsi="Segoe UI" w:cs="Segoe UI"/>
                <w:color w:val="000000"/>
                <w14:ligatures w14:val="none"/>
              </w:rPr>
              <w:t>: ,</w:t>
            </w:r>
            <w:proofErr w:type="gramEnd"/>
            <w:r>
              <w:rPr>
                <w:rFonts w:ascii="Segoe UI" w:hAnsi="Segoe UI" w:cs="Segoe UI"/>
                <w:color w:val="000000"/>
                <w14:ligatures w14:val="none"/>
              </w:rPr>
              <w:t xml:space="preserve"> </w:t>
            </w:r>
            <w:proofErr w:type="spellStart"/>
            <w:r>
              <w:rPr>
                <w:rFonts w:ascii="Segoe UI" w:hAnsi="Segoe UI" w:cs="Segoe UI"/>
                <w:color w:val="000000"/>
                <w14:ligatures w14:val="none"/>
              </w:rPr>
              <w:t>Rfl</w:t>
            </w:r>
            <w:proofErr w:type="spellEnd"/>
            <w:r>
              <w:rPr>
                <w:rFonts w:ascii="Segoe UI" w:hAnsi="Segoe UI" w:cs="Segoe UI"/>
                <w:color w:val="000000"/>
                <w14:ligatures w14:val="none"/>
              </w:rPr>
              <w:t xml:space="preserve">: </w:t>
            </w:r>
          </w:p>
          <w:p w:rsidR="005C356D" w:rsidRDefault="005C356D">
            <w:pPr>
              <w:rPr>
                <w:rFonts w:ascii="inherit" w:hAnsi="inherit"/>
                <w14:ligatures w14:val="none"/>
              </w:rPr>
            </w:pPr>
            <w:r>
              <w:rPr>
                <w:rFonts w:ascii="Segoe UI" w:hAnsi="Segoe UI" w:cs="Segoe UI"/>
                <w:color w:val="000000"/>
                <w14:ligatures w14:val="none"/>
              </w:rPr>
              <w:t xml:space="preserve">∙ irbesartan-hydrochlorothiazide 150-12.5 mg oral per tablet, Take 1 tablet by mouth 1 (one) time each day., </w:t>
            </w:r>
            <w:proofErr w:type="spellStart"/>
            <w:r>
              <w:rPr>
                <w:rFonts w:ascii="Segoe UI" w:hAnsi="Segoe UI" w:cs="Segoe UI"/>
                <w:color w:val="000000"/>
                <w14:ligatures w14:val="none"/>
              </w:rPr>
              <w:t>Disp</w:t>
            </w:r>
            <w:proofErr w:type="spellEnd"/>
            <w:proofErr w:type="gramStart"/>
            <w:r>
              <w:rPr>
                <w:rFonts w:ascii="Segoe UI" w:hAnsi="Segoe UI" w:cs="Segoe UI"/>
                <w:color w:val="000000"/>
                <w14:ligatures w14:val="none"/>
              </w:rPr>
              <w:t>: ,</w:t>
            </w:r>
            <w:proofErr w:type="gramEnd"/>
            <w:r>
              <w:rPr>
                <w:rFonts w:ascii="Segoe UI" w:hAnsi="Segoe UI" w:cs="Segoe UI"/>
                <w:color w:val="000000"/>
                <w14:ligatures w14:val="none"/>
              </w:rPr>
              <w:t xml:space="preserve"> </w:t>
            </w:r>
            <w:proofErr w:type="spellStart"/>
            <w:r>
              <w:rPr>
                <w:rFonts w:ascii="Segoe UI" w:hAnsi="Segoe UI" w:cs="Segoe UI"/>
                <w:color w:val="000000"/>
                <w14:ligatures w14:val="none"/>
              </w:rPr>
              <w:t>Rfl</w:t>
            </w:r>
            <w:proofErr w:type="spellEnd"/>
            <w:r>
              <w:rPr>
                <w:rFonts w:ascii="Segoe UI" w:hAnsi="Segoe UI" w:cs="Segoe UI"/>
                <w:color w:val="000000"/>
                <w14:ligatures w14:val="none"/>
              </w:rPr>
              <w:t xml:space="preserve">: </w:t>
            </w:r>
          </w:p>
          <w:p w:rsidR="005C356D" w:rsidRDefault="005C356D">
            <w:pPr>
              <w:rPr>
                <w:rFonts w:ascii="inherit" w:hAnsi="inherit"/>
                <w14:ligatures w14:val="none"/>
              </w:rPr>
            </w:pPr>
            <w:r>
              <w:rPr>
                <w:rFonts w:ascii="Segoe UI" w:hAnsi="Segoe UI" w:cs="Segoe UI"/>
                <w:color w:val="000000"/>
                <w14:ligatures w14:val="none"/>
              </w:rPr>
              <w:t xml:space="preserve">∙ levothyroxine (EUTHYROX) 50 mcg oral tablet, Take 50 mcg by mouth 1 (one) time each day., </w:t>
            </w:r>
            <w:proofErr w:type="spellStart"/>
            <w:r>
              <w:rPr>
                <w:rFonts w:ascii="Segoe UI" w:hAnsi="Segoe UI" w:cs="Segoe UI"/>
                <w:color w:val="000000"/>
                <w14:ligatures w14:val="none"/>
              </w:rPr>
              <w:t>Disp</w:t>
            </w:r>
            <w:proofErr w:type="spellEnd"/>
            <w:proofErr w:type="gramStart"/>
            <w:r>
              <w:rPr>
                <w:rFonts w:ascii="Segoe UI" w:hAnsi="Segoe UI" w:cs="Segoe UI"/>
                <w:color w:val="000000"/>
                <w14:ligatures w14:val="none"/>
              </w:rPr>
              <w:t>: ,</w:t>
            </w:r>
            <w:proofErr w:type="gramEnd"/>
            <w:r>
              <w:rPr>
                <w:rFonts w:ascii="Segoe UI" w:hAnsi="Segoe UI" w:cs="Segoe UI"/>
                <w:color w:val="000000"/>
                <w14:ligatures w14:val="none"/>
              </w:rPr>
              <w:t xml:space="preserve"> </w:t>
            </w:r>
            <w:proofErr w:type="spellStart"/>
            <w:r>
              <w:rPr>
                <w:rFonts w:ascii="Segoe UI" w:hAnsi="Segoe UI" w:cs="Segoe UI"/>
                <w:color w:val="000000"/>
                <w14:ligatures w14:val="none"/>
              </w:rPr>
              <w:t>Rfl</w:t>
            </w:r>
            <w:proofErr w:type="spellEnd"/>
            <w:r>
              <w:rPr>
                <w:rFonts w:ascii="Segoe UI" w:hAnsi="Segoe UI" w:cs="Segoe UI"/>
                <w:color w:val="000000"/>
                <w14:ligatures w14:val="none"/>
              </w:rPr>
              <w:t xml:space="preserve">: </w:t>
            </w:r>
          </w:p>
          <w:p w:rsidR="005C356D" w:rsidRDefault="005C356D">
            <w:pPr>
              <w:rPr>
                <w:rFonts w:ascii="inherit" w:hAnsi="inherit"/>
                <w14:ligatures w14:val="none"/>
              </w:rPr>
            </w:pPr>
            <w:r>
              <w:rPr>
                <w:rFonts w:ascii="Segoe UI" w:hAnsi="Segoe UI" w:cs="Segoe UI"/>
                <w:color w:val="000000"/>
                <w14:ligatures w14:val="none"/>
              </w:rPr>
              <w:t>∙ mirabegron (</w:t>
            </w:r>
            <w:proofErr w:type="spellStart"/>
            <w:r>
              <w:rPr>
                <w:rFonts w:ascii="Segoe UI" w:hAnsi="Segoe UI" w:cs="Segoe UI"/>
                <w:color w:val="000000"/>
                <w14:ligatures w14:val="none"/>
              </w:rPr>
              <w:t>Betmiga</w:t>
            </w:r>
            <w:proofErr w:type="spellEnd"/>
            <w:r>
              <w:rPr>
                <w:rFonts w:ascii="Segoe UI" w:hAnsi="Segoe UI" w:cs="Segoe UI"/>
                <w:color w:val="000000"/>
                <w14:ligatures w14:val="none"/>
              </w:rPr>
              <w:t xml:space="preserve">) 50 mg oral tablet extended release 24 </w:t>
            </w:r>
            <w:proofErr w:type="spellStart"/>
            <w:r>
              <w:rPr>
                <w:rFonts w:ascii="Segoe UI" w:hAnsi="Segoe UI" w:cs="Segoe UI"/>
                <w:color w:val="000000"/>
                <w14:ligatures w14:val="none"/>
              </w:rPr>
              <w:t>hr</w:t>
            </w:r>
            <w:proofErr w:type="spellEnd"/>
            <w:r>
              <w:rPr>
                <w:rFonts w:ascii="Segoe UI" w:hAnsi="Segoe UI" w:cs="Segoe UI"/>
                <w:color w:val="000000"/>
                <w14:ligatures w14:val="none"/>
              </w:rPr>
              <w:t xml:space="preserve">, Take 50 mg by mouth 1 (one) time each day., </w:t>
            </w:r>
            <w:proofErr w:type="spellStart"/>
            <w:r>
              <w:rPr>
                <w:rFonts w:ascii="Segoe UI" w:hAnsi="Segoe UI" w:cs="Segoe UI"/>
                <w:color w:val="000000"/>
                <w14:ligatures w14:val="none"/>
              </w:rPr>
              <w:t>Disp</w:t>
            </w:r>
            <w:proofErr w:type="spellEnd"/>
            <w:proofErr w:type="gramStart"/>
            <w:r>
              <w:rPr>
                <w:rFonts w:ascii="Segoe UI" w:hAnsi="Segoe UI" w:cs="Segoe UI"/>
                <w:color w:val="000000"/>
                <w14:ligatures w14:val="none"/>
              </w:rPr>
              <w:t>: ,</w:t>
            </w:r>
            <w:proofErr w:type="gramEnd"/>
            <w:r>
              <w:rPr>
                <w:rFonts w:ascii="Segoe UI" w:hAnsi="Segoe UI" w:cs="Segoe UI"/>
                <w:color w:val="000000"/>
                <w14:ligatures w14:val="none"/>
              </w:rPr>
              <w:t xml:space="preserve"> </w:t>
            </w:r>
            <w:proofErr w:type="spellStart"/>
            <w:r>
              <w:rPr>
                <w:rFonts w:ascii="Segoe UI" w:hAnsi="Segoe UI" w:cs="Segoe UI"/>
                <w:color w:val="000000"/>
                <w14:ligatures w14:val="none"/>
              </w:rPr>
              <w:t>Rfl</w:t>
            </w:r>
            <w:proofErr w:type="spellEnd"/>
            <w:r>
              <w:rPr>
                <w:rFonts w:ascii="Segoe UI" w:hAnsi="Segoe UI" w:cs="Segoe UI"/>
                <w:color w:val="000000"/>
                <w14:ligatures w14:val="none"/>
              </w:rPr>
              <w:t xml:space="preserve">: </w:t>
            </w:r>
          </w:p>
        </w:tc>
      </w:tr>
    </w:tbl>
    <w:p w:rsidR="005C356D" w:rsidRDefault="005C356D" w:rsidP="005C356D">
      <w:pPr>
        <w:rPr>
          <w:rFonts w:ascii="inherit" w:hAnsi="inherit"/>
          <w14:ligatures w14:val="none"/>
        </w:rPr>
      </w:pPr>
      <w:r>
        <w:rPr>
          <w:rFonts w:ascii="Segoe UI" w:hAnsi="Segoe UI" w:cs="Segoe UI"/>
          <w:color w:val="000000"/>
          <w14:ligatures w14:val="none"/>
        </w:rPr>
        <w:lastRenderedPageBreak/>
        <w:t> </w:t>
      </w:r>
    </w:p>
    <w:p w:rsidR="005C356D" w:rsidRDefault="005C356D" w:rsidP="005C356D">
      <w:pPr>
        <w:rPr>
          <w:rFonts w:ascii="inherit" w:hAnsi="inherit"/>
          <w14:ligatures w14:val="none"/>
        </w:rPr>
      </w:pPr>
      <w:bookmarkStart w:id="0" w:name="LINKEND|34002|25|FLOW|800|12346||1|"/>
      <w:bookmarkStart w:id="1" w:name="LINKBEGIN|34002|25|FLOW|800|12346||1|"/>
      <w:bookmarkEnd w:id="0"/>
      <w:bookmarkEnd w:id="1"/>
      <w:r>
        <w:rPr>
          <w:rFonts w:ascii="Segoe UI" w:hAnsi="Segoe UI" w:cs="Segoe UI"/>
          <w:color w:val="000000"/>
          <w14:ligatures w14:val="none"/>
        </w:rPr>
        <w:t> </w:t>
      </w:r>
    </w:p>
    <w:tbl>
      <w:tblPr>
        <w:tblW w:w="6192" w:type="dxa"/>
        <w:tblCellMar>
          <w:left w:w="0" w:type="dxa"/>
          <w:right w:w="0" w:type="dxa"/>
        </w:tblCellMar>
        <w:tblLook w:val="04A0" w:firstRow="1" w:lastRow="0" w:firstColumn="1" w:lastColumn="0" w:noHBand="0" w:noVBand="1"/>
      </w:tblPr>
      <w:tblGrid>
        <w:gridCol w:w="9360"/>
      </w:tblGrid>
      <w:tr w:rsidR="005C356D" w:rsidTr="005C356D">
        <w:tc>
          <w:tcPr>
            <w:tcW w:w="0" w:type="auto"/>
            <w:tcMar>
              <w:top w:w="0" w:type="dxa"/>
              <w:left w:w="0" w:type="dxa"/>
              <w:bottom w:w="15" w:type="dxa"/>
              <w:right w:w="0" w:type="dxa"/>
            </w:tcMar>
            <w:vAlign w:val="center"/>
            <w:hideMark/>
          </w:tcPr>
          <w:p w:rsidR="005C356D" w:rsidRDefault="005C356D">
            <w:pPr>
              <w:rPr>
                <w:rFonts w:ascii="inherit" w:hAnsi="inherit"/>
                <w14:ligatures w14:val="none"/>
              </w:rPr>
            </w:pPr>
            <w:r>
              <w:rPr>
                <w:rFonts w:ascii="inherit" w:hAnsi="inherit"/>
                <w:b/>
                <w:bCs/>
                <w:color w:val="404040"/>
                <w14:ligatures w14:val="none"/>
              </w:rPr>
              <w:t>Social History</w:t>
            </w:r>
            <w:r>
              <w:rPr>
                <w:noProof/>
              </w:rPr>
              <mc:AlternateContent>
                <mc:Choice Requires="wps">
                  <w:drawing>
                    <wp:inline distT="0" distB="0" distL="0" distR="0">
                      <wp:extent cx="304800" cy="304800"/>
                      <wp:effectExtent l="0" t="0" r="0" b="0"/>
                      <wp:docPr id="15785994"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A5BAE7"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C356D" w:rsidTr="005C356D">
        <w:tc>
          <w:tcPr>
            <w:tcW w:w="0" w:type="auto"/>
            <w:tcMar>
              <w:top w:w="0" w:type="dxa"/>
              <w:left w:w="0" w:type="dxa"/>
              <w:bottom w:w="15" w:type="dxa"/>
              <w:right w:w="0" w:type="dxa"/>
            </w:tcMar>
            <w:vAlign w:val="center"/>
            <w:hideMark/>
          </w:tcPr>
          <w:tbl>
            <w:tblPr>
              <w:tblW w:w="9941" w:type="dxa"/>
              <w:tblCellMar>
                <w:left w:w="0" w:type="dxa"/>
                <w:right w:w="0" w:type="dxa"/>
              </w:tblCellMar>
              <w:tblLook w:val="04A0" w:firstRow="1" w:lastRow="0" w:firstColumn="1" w:lastColumn="0" w:noHBand="0" w:noVBand="1"/>
            </w:tblPr>
            <w:tblGrid>
              <w:gridCol w:w="9941"/>
            </w:tblGrid>
            <w:tr w:rsidR="005C356D">
              <w:tc>
                <w:tcPr>
                  <w:tcW w:w="6177" w:type="dxa"/>
                  <w:hideMark/>
                </w:tcPr>
                <w:p w:rsidR="005C356D" w:rsidRDefault="005C356D">
                  <w:pPr>
                    <w:rPr>
                      <w:rFonts w:ascii="inherit" w:hAnsi="inherit"/>
                      <w14:ligatures w14:val="none"/>
                    </w:rPr>
                  </w:pPr>
                  <w:r>
                    <w:rPr>
                      <w:rFonts w:ascii="Segoe UI" w:hAnsi="Segoe UI" w:cs="Segoe UI"/>
                      <w:b/>
                      <w:bCs/>
                      <w:color w:val="666666"/>
                      <w14:ligatures w14:val="none"/>
                    </w:rPr>
                    <w:t>Social History</w:t>
                  </w:r>
                </w:p>
              </w:tc>
            </w:tr>
          </w:tbl>
          <w:p w:rsidR="005C356D" w:rsidRDefault="005C356D">
            <w:pPr>
              <w:rPr>
                <w:rFonts w:ascii="inherit" w:hAnsi="inherit"/>
                <w14:ligatures w14:val="none"/>
              </w:rPr>
            </w:pPr>
            <w:r>
              <w:rPr>
                <w:rFonts w:ascii="Segoe UI" w:hAnsi="Segoe UI" w:cs="Segoe UI"/>
                <w:color w:val="000000"/>
                <w14:ligatures w14:val="none"/>
              </w:rPr>
              <w:t> </w:t>
            </w:r>
          </w:p>
          <w:tbl>
            <w:tblPr>
              <w:tblW w:w="9939" w:type="dxa"/>
              <w:tblCellMar>
                <w:left w:w="0" w:type="dxa"/>
                <w:right w:w="0" w:type="dxa"/>
              </w:tblCellMar>
              <w:tblLook w:val="04A0" w:firstRow="1" w:lastRow="0" w:firstColumn="1" w:lastColumn="0" w:noHBand="0" w:noVBand="1"/>
            </w:tblPr>
            <w:tblGrid>
              <w:gridCol w:w="301"/>
              <w:gridCol w:w="301"/>
              <w:gridCol w:w="2610"/>
              <w:gridCol w:w="6727"/>
            </w:tblGrid>
            <w:tr w:rsidR="005C356D">
              <w:tc>
                <w:tcPr>
                  <w:tcW w:w="150" w:type="pct"/>
                  <w:tcMar>
                    <w:top w:w="0" w:type="dxa"/>
                    <w:left w:w="0" w:type="dxa"/>
                    <w:bottom w:w="15" w:type="dxa"/>
                    <w:right w:w="75" w:type="dxa"/>
                  </w:tcMar>
                  <w:hideMark/>
                </w:tcPr>
                <w:p w:rsidR="005C356D" w:rsidRDefault="005C356D">
                  <w:pPr>
                    <w:rPr>
                      <w:rFonts w:ascii="inherit" w:hAnsi="inherit"/>
                      <w14:ligatures w14:val="none"/>
                    </w:rPr>
                  </w:pPr>
                </w:p>
              </w:tc>
              <w:tc>
                <w:tcPr>
                  <w:tcW w:w="150" w:type="pct"/>
                  <w:tcMar>
                    <w:top w:w="0" w:type="dxa"/>
                    <w:left w:w="0" w:type="dxa"/>
                    <w:bottom w:w="15" w:type="dxa"/>
                    <w:right w:w="75" w:type="dxa"/>
                  </w:tcMar>
                  <w:hideMark/>
                </w:tcPr>
                <w:p w:rsidR="005C356D" w:rsidRDefault="005C356D">
                  <w:pPr>
                    <w:rPr>
                      <w:rFonts w:ascii="Times New Roman" w:eastAsia="Times New Roman" w:hAnsi="Times New Roman" w:cs="Times New Roman"/>
                      <w:sz w:val="20"/>
                      <w:szCs w:val="20"/>
                      <w14:ligatures w14:val="none"/>
                    </w:rPr>
                  </w:pPr>
                </w:p>
              </w:tc>
              <w:tc>
                <w:tcPr>
                  <w:tcW w:w="1300" w:type="pct"/>
                  <w:tcMar>
                    <w:top w:w="0" w:type="dxa"/>
                    <w:left w:w="0" w:type="dxa"/>
                    <w:bottom w:w="15" w:type="dxa"/>
                    <w:right w:w="75" w:type="dxa"/>
                  </w:tcMar>
                  <w:hideMark/>
                </w:tcPr>
                <w:p w:rsidR="005C356D" w:rsidRDefault="005C356D">
                  <w:pPr>
                    <w:rPr>
                      <w:rFonts w:ascii="Times New Roman" w:eastAsia="Times New Roman" w:hAnsi="Times New Roman" w:cs="Times New Roman"/>
                      <w:sz w:val="20"/>
                      <w:szCs w:val="20"/>
                      <w14:ligatures w14:val="none"/>
                    </w:rPr>
                  </w:pPr>
                </w:p>
              </w:tc>
              <w:tc>
                <w:tcPr>
                  <w:tcW w:w="3350" w:type="pct"/>
                  <w:tcMar>
                    <w:top w:w="0" w:type="dxa"/>
                    <w:left w:w="0" w:type="dxa"/>
                    <w:bottom w:w="15" w:type="dxa"/>
                    <w:right w:w="0" w:type="dxa"/>
                  </w:tcMar>
                  <w:hideMark/>
                </w:tcPr>
                <w:p w:rsidR="005C356D" w:rsidRDefault="005C356D">
                  <w:pPr>
                    <w:rPr>
                      <w:rFonts w:ascii="Times New Roman" w:eastAsia="Times New Roman" w:hAnsi="Times New Roman" w:cs="Times New Roman"/>
                      <w:sz w:val="20"/>
                      <w:szCs w:val="20"/>
                      <w14:ligatures w14:val="none"/>
                    </w:rPr>
                  </w:pPr>
                </w:p>
              </w:tc>
            </w:tr>
            <w:tr w:rsidR="005C356D">
              <w:tc>
                <w:tcPr>
                  <w:tcW w:w="6177" w:type="dxa"/>
                  <w:gridSpan w:val="4"/>
                  <w:shd w:val="clear" w:color="auto" w:fill="EEEEEE"/>
                  <w:hideMark/>
                </w:tcPr>
                <w:p w:rsidR="005C356D" w:rsidRDefault="005C356D">
                  <w:pPr>
                    <w:rPr>
                      <w:rFonts w:ascii="inherit" w:hAnsi="inherit"/>
                      <w14:ligatures w14:val="none"/>
                    </w:rPr>
                  </w:pPr>
                  <w:r>
                    <w:rPr>
                      <w:rFonts w:ascii="Segoe UI" w:hAnsi="Segoe UI" w:cs="Segoe UI"/>
                      <w:color w:val="666666"/>
                      <w14:ligatures w14:val="none"/>
                    </w:rPr>
                    <w:t>Socioeconomic History</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w:t>
                  </w:r>
                </w:p>
              </w:tc>
              <w:tc>
                <w:tcPr>
                  <w:tcW w:w="1820" w:type="dxa"/>
                  <w:gridSpan w:val="2"/>
                  <w:hideMark/>
                </w:tcPr>
                <w:p w:rsidR="005C356D" w:rsidRDefault="005C356D">
                  <w:pPr>
                    <w:rPr>
                      <w:rFonts w:ascii="inherit" w:hAnsi="inherit"/>
                      <w14:ligatures w14:val="none"/>
                    </w:rPr>
                  </w:pPr>
                  <w:r>
                    <w:rPr>
                      <w:rFonts w:ascii="Segoe UI" w:hAnsi="Segoe UI" w:cs="Segoe UI"/>
                      <w:color w:val="000000"/>
                      <w14:ligatures w14:val="none"/>
                    </w:rPr>
                    <w:t>Marital status:</w:t>
                  </w:r>
                </w:p>
              </w:tc>
              <w:tc>
                <w:tcPr>
                  <w:tcW w:w="4163" w:type="dxa"/>
                  <w:hideMark/>
                </w:tcPr>
                <w:p w:rsidR="005C356D" w:rsidRDefault="005C356D">
                  <w:pPr>
                    <w:rPr>
                      <w:rFonts w:ascii="inherit" w:hAnsi="inherit"/>
                      <w14:ligatures w14:val="none"/>
                    </w:rPr>
                  </w:pPr>
                  <w:r>
                    <w:rPr>
                      <w:rFonts w:ascii="Segoe UI" w:hAnsi="Segoe UI" w:cs="Segoe UI"/>
                      <w:color w:val="000000"/>
                      <w14:ligatures w14:val="none"/>
                    </w:rPr>
                    <w:t>Single</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626" w:type="dxa"/>
                  <w:hideMark/>
                </w:tcPr>
                <w:p w:rsidR="005C356D" w:rsidRDefault="005C356D">
                  <w:pPr>
                    <w:rPr>
                      <w:rFonts w:ascii="inherit" w:hAnsi="inherit"/>
                      <w14:ligatures w14:val="none"/>
                    </w:rPr>
                  </w:pPr>
                  <w:r>
                    <w:rPr>
                      <w:rFonts w:ascii="Segoe UI" w:hAnsi="Segoe UI" w:cs="Segoe UI"/>
                      <w:color w:val="000000"/>
                      <w14:ligatures w14:val="none"/>
                    </w:rPr>
                    <w:t>Spouse name:</w:t>
                  </w:r>
                </w:p>
              </w:tc>
              <w:tc>
                <w:tcPr>
                  <w:tcW w:w="4163" w:type="dxa"/>
                  <w:hideMark/>
                </w:tcPr>
                <w:p w:rsidR="005C356D" w:rsidRDefault="005C356D">
                  <w:pPr>
                    <w:rPr>
                      <w:rFonts w:ascii="inherit" w:hAnsi="inherit"/>
                      <w14:ligatures w14:val="none"/>
                    </w:rPr>
                  </w:pPr>
                  <w:r>
                    <w:rPr>
                      <w:rFonts w:ascii="Segoe UI" w:hAnsi="Segoe UI" w:cs="Segoe UI"/>
                      <w:color w:val="000000"/>
                      <w14:ligatures w14:val="none"/>
                    </w:rPr>
                    <w:t>None</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w:t>
                  </w:r>
                </w:p>
              </w:tc>
              <w:tc>
                <w:tcPr>
                  <w:tcW w:w="1820" w:type="dxa"/>
                  <w:gridSpan w:val="2"/>
                  <w:hideMark/>
                </w:tcPr>
                <w:p w:rsidR="005C356D" w:rsidRDefault="005C356D">
                  <w:pPr>
                    <w:rPr>
                      <w:rFonts w:ascii="inherit" w:hAnsi="inherit"/>
                      <w14:ligatures w14:val="none"/>
                    </w:rPr>
                  </w:pPr>
                  <w:r>
                    <w:rPr>
                      <w:rFonts w:ascii="Segoe UI" w:hAnsi="Segoe UI" w:cs="Segoe UI"/>
                      <w:color w:val="000000"/>
                      <w14:ligatures w14:val="none"/>
                    </w:rPr>
                    <w:t>Number of children:</w:t>
                  </w:r>
                </w:p>
              </w:tc>
              <w:tc>
                <w:tcPr>
                  <w:tcW w:w="4163" w:type="dxa"/>
                  <w:hideMark/>
                </w:tcPr>
                <w:p w:rsidR="005C356D" w:rsidRDefault="005C356D">
                  <w:pPr>
                    <w:rPr>
                      <w:rFonts w:ascii="inherit" w:hAnsi="inherit"/>
                      <w14:ligatures w14:val="none"/>
                    </w:rPr>
                  </w:pPr>
                  <w:r>
                    <w:rPr>
                      <w:rFonts w:ascii="Segoe UI" w:hAnsi="Segoe UI" w:cs="Segoe UI"/>
                      <w:color w:val="000000"/>
                      <w14:ligatures w14:val="none"/>
                    </w:rPr>
                    <w:t>None</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w:t>
                  </w:r>
                </w:p>
              </w:tc>
              <w:tc>
                <w:tcPr>
                  <w:tcW w:w="1820" w:type="dxa"/>
                  <w:gridSpan w:val="2"/>
                  <w:hideMark/>
                </w:tcPr>
                <w:p w:rsidR="005C356D" w:rsidRDefault="005C356D">
                  <w:pPr>
                    <w:rPr>
                      <w:rFonts w:ascii="inherit" w:hAnsi="inherit"/>
                      <w14:ligatures w14:val="none"/>
                    </w:rPr>
                  </w:pPr>
                  <w:r>
                    <w:rPr>
                      <w:rFonts w:ascii="Segoe UI" w:hAnsi="Segoe UI" w:cs="Segoe UI"/>
                      <w:color w:val="000000"/>
                      <w14:ligatures w14:val="none"/>
                    </w:rPr>
                    <w:t>Years of education:</w:t>
                  </w:r>
                </w:p>
              </w:tc>
              <w:tc>
                <w:tcPr>
                  <w:tcW w:w="4163" w:type="dxa"/>
                  <w:hideMark/>
                </w:tcPr>
                <w:p w:rsidR="005C356D" w:rsidRDefault="005C356D">
                  <w:pPr>
                    <w:rPr>
                      <w:rFonts w:ascii="inherit" w:hAnsi="inherit"/>
                      <w14:ligatures w14:val="none"/>
                    </w:rPr>
                  </w:pPr>
                  <w:r>
                    <w:rPr>
                      <w:rFonts w:ascii="Segoe UI" w:hAnsi="Segoe UI" w:cs="Segoe UI"/>
                      <w:color w:val="000000"/>
                      <w14:ligatures w14:val="none"/>
                    </w:rPr>
                    <w:t>None</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w:t>
                  </w:r>
                </w:p>
              </w:tc>
              <w:tc>
                <w:tcPr>
                  <w:tcW w:w="1820" w:type="dxa"/>
                  <w:gridSpan w:val="2"/>
                  <w:hideMark/>
                </w:tcPr>
                <w:p w:rsidR="005C356D" w:rsidRDefault="005C356D">
                  <w:pPr>
                    <w:rPr>
                      <w:rFonts w:ascii="inherit" w:hAnsi="inherit"/>
                      <w14:ligatures w14:val="none"/>
                    </w:rPr>
                  </w:pPr>
                  <w:r>
                    <w:rPr>
                      <w:rFonts w:ascii="Segoe UI" w:hAnsi="Segoe UI" w:cs="Segoe UI"/>
                      <w:color w:val="000000"/>
                      <w14:ligatures w14:val="none"/>
                    </w:rPr>
                    <w:t>Highest education level:</w:t>
                  </w:r>
                </w:p>
              </w:tc>
              <w:tc>
                <w:tcPr>
                  <w:tcW w:w="4163" w:type="dxa"/>
                  <w:hideMark/>
                </w:tcPr>
                <w:p w:rsidR="005C356D" w:rsidRDefault="005C356D">
                  <w:pPr>
                    <w:rPr>
                      <w:rFonts w:ascii="inherit" w:hAnsi="inherit"/>
                      <w14:ligatures w14:val="none"/>
                    </w:rPr>
                  </w:pPr>
                  <w:r>
                    <w:rPr>
                      <w:rFonts w:ascii="Segoe UI" w:hAnsi="Segoe UI" w:cs="Segoe UI"/>
                      <w:color w:val="000000"/>
                      <w14:ligatures w14:val="none"/>
                    </w:rPr>
                    <w:t>Bachelor's degree (e.g., BA, AB, BS)</w:t>
                  </w:r>
                </w:p>
              </w:tc>
            </w:tr>
            <w:tr w:rsidR="005C356D">
              <w:tc>
                <w:tcPr>
                  <w:tcW w:w="6177" w:type="dxa"/>
                  <w:gridSpan w:val="4"/>
                  <w:shd w:val="clear" w:color="auto" w:fill="EEEEEE"/>
                  <w:hideMark/>
                </w:tcPr>
                <w:p w:rsidR="005C356D" w:rsidRDefault="005C356D">
                  <w:pPr>
                    <w:rPr>
                      <w:rFonts w:ascii="inherit" w:hAnsi="inherit"/>
                      <w14:ligatures w14:val="none"/>
                    </w:rPr>
                  </w:pPr>
                  <w:r>
                    <w:rPr>
                      <w:rFonts w:ascii="Segoe UI" w:hAnsi="Segoe UI" w:cs="Segoe UI"/>
                      <w:color w:val="666666"/>
                      <w14:ligatures w14:val="none"/>
                    </w:rPr>
                    <w:t>Occupational History</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w:t>
                  </w:r>
                </w:p>
              </w:tc>
              <w:tc>
                <w:tcPr>
                  <w:tcW w:w="1820" w:type="dxa"/>
                  <w:gridSpan w:val="2"/>
                  <w:hideMark/>
                </w:tcPr>
                <w:p w:rsidR="005C356D" w:rsidRDefault="005C356D">
                  <w:pPr>
                    <w:rPr>
                      <w:rFonts w:ascii="inherit" w:hAnsi="inherit"/>
                      <w14:ligatures w14:val="none"/>
                    </w:rPr>
                  </w:pPr>
                  <w:r>
                    <w:rPr>
                      <w:rFonts w:ascii="Segoe UI" w:hAnsi="Segoe UI" w:cs="Segoe UI"/>
                      <w:color w:val="000000"/>
                      <w14:ligatures w14:val="none"/>
                    </w:rPr>
                    <w:t>Occupation:</w:t>
                  </w:r>
                </w:p>
              </w:tc>
              <w:tc>
                <w:tcPr>
                  <w:tcW w:w="4163" w:type="dxa"/>
                  <w:hideMark/>
                </w:tcPr>
                <w:p w:rsidR="005C356D" w:rsidRDefault="005C356D">
                  <w:pPr>
                    <w:rPr>
                      <w:rFonts w:ascii="inherit" w:hAnsi="inherit"/>
                      <w14:ligatures w14:val="none"/>
                    </w:rPr>
                  </w:pPr>
                  <w:r>
                    <w:rPr>
                      <w:rFonts w:ascii="Segoe UI" w:hAnsi="Segoe UI" w:cs="Segoe UI"/>
                      <w:color w:val="000000"/>
                      <w14:ligatures w14:val="none"/>
                    </w:rPr>
                    <w:t>Customer Service</w:t>
                  </w:r>
                </w:p>
              </w:tc>
            </w:tr>
            <w:tr w:rsidR="005C356D">
              <w:tc>
                <w:tcPr>
                  <w:tcW w:w="6177" w:type="dxa"/>
                  <w:gridSpan w:val="4"/>
                  <w:shd w:val="clear" w:color="auto" w:fill="EEEEEE"/>
                  <w:hideMark/>
                </w:tcPr>
                <w:p w:rsidR="005C356D" w:rsidRDefault="005C356D">
                  <w:pPr>
                    <w:rPr>
                      <w:rFonts w:ascii="inherit" w:hAnsi="inherit"/>
                      <w14:ligatures w14:val="none"/>
                    </w:rPr>
                  </w:pPr>
                  <w:r>
                    <w:rPr>
                      <w:rFonts w:ascii="Segoe UI" w:hAnsi="Segoe UI" w:cs="Segoe UI"/>
                      <w:color w:val="666666"/>
                      <w14:ligatures w14:val="none"/>
                    </w:rPr>
                    <w:t>Social Needs</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w:t>
                  </w:r>
                </w:p>
              </w:tc>
              <w:tc>
                <w:tcPr>
                  <w:tcW w:w="1820" w:type="dxa"/>
                  <w:gridSpan w:val="2"/>
                  <w:hideMark/>
                </w:tcPr>
                <w:p w:rsidR="005C356D" w:rsidRDefault="005C356D">
                  <w:pPr>
                    <w:rPr>
                      <w:rFonts w:ascii="inherit" w:hAnsi="inherit"/>
                      <w14:ligatures w14:val="none"/>
                    </w:rPr>
                  </w:pPr>
                  <w:r>
                    <w:rPr>
                      <w:rFonts w:ascii="Segoe UI" w:hAnsi="Segoe UI" w:cs="Segoe UI"/>
                      <w:color w:val="000000"/>
                      <w14:ligatures w14:val="none"/>
                    </w:rPr>
                    <w:t>Financial resource strain:</w:t>
                  </w:r>
                </w:p>
              </w:tc>
              <w:tc>
                <w:tcPr>
                  <w:tcW w:w="4163" w:type="dxa"/>
                  <w:hideMark/>
                </w:tcPr>
                <w:p w:rsidR="005C356D" w:rsidRDefault="005C356D">
                  <w:pPr>
                    <w:rPr>
                      <w:rFonts w:ascii="inherit" w:hAnsi="inherit"/>
                      <w14:ligatures w14:val="none"/>
                    </w:rPr>
                  </w:pPr>
                  <w:r>
                    <w:rPr>
                      <w:rFonts w:ascii="Segoe UI" w:hAnsi="Segoe UI" w:cs="Segoe UI"/>
                      <w:color w:val="000000"/>
                      <w14:ligatures w14:val="none"/>
                    </w:rPr>
                    <w:t>None</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w:t>
                  </w:r>
                </w:p>
              </w:tc>
              <w:tc>
                <w:tcPr>
                  <w:tcW w:w="5983" w:type="dxa"/>
                  <w:gridSpan w:val="3"/>
                  <w:hideMark/>
                </w:tcPr>
                <w:p w:rsidR="005C356D" w:rsidRDefault="005C356D">
                  <w:pPr>
                    <w:rPr>
                      <w:rFonts w:ascii="inherit" w:hAnsi="inherit"/>
                      <w14:ligatures w14:val="none"/>
                    </w:rPr>
                  </w:pPr>
                  <w:r>
                    <w:rPr>
                      <w:rFonts w:ascii="Segoe UI" w:hAnsi="Segoe UI" w:cs="Segoe UI"/>
                      <w:color w:val="000000"/>
                      <w14:ligatures w14:val="none"/>
                    </w:rPr>
                    <w:t>Food insecurity</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626" w:type="dxa"/>
                  <w:hideMark/>
                </w:tcPr>
                <w:p w:rsidR="005C356D" w:rsidRDefault="005C356D">
                  <w:pPr>
                    <w:rPr>
                      <w:rFonts w:ascii="inherit" w:hAnsi="inherit"/>
                      <w14:ligatures w14:val="none"/>
                    </w:rPr>
                  </w:pPr>
                  <w:r>
                    <w:rPr>
                      <w:rFonts w:ascii="Segoe UI" w:hAnsi="Segoe UI" w:cs="Segoe UI"/>
                      <w:color w:val="000000"/>
                      <w14:ligatures w14:val="none"/>
                    </w:rPr>
                    <w:t>Worry:</w:t>
                  </w:r>
                </w:p>
              </w:tc>
              <w:tc>
                <w:tcPr>
                  <w:tcW w:w="4163" w:type="dxa"/>
                  <w:hideMark/>
                </w:tcPr>
                <w:p w:rsidR="005C356D" w:rsidRDefault="005C356D">
                  <w:pPr>
                    <w:rPr>
                      <w:rFonts w:ascii="inherit" w:hAnsi="inherit"/>
                      <w14:ligatures w14:val="none"/>
                    </w:rPr>
                  </w:pPr>
                  <w:r>
                    <w:rPr>
                      <w:rFonts w:ascii="Segoe UI" w:hAnsi="Segoe UI" w:cs="Segoe UI"/>
                      <w:color w:val="000000"/>
                      <w14:ligatures w14:val="none"/>
                    </w:rPr>
                    <w:t>None</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626" w:type="dxa"/>
                  <w:hideMark/>
                </w:tcPr>
                <w:p w:rsidR="005C356D" w:rsidRDefault="005C356D">
                  <w:pPr>
                    <w:rPr>
                      <w:rFonts w:ascii="inherit" w:hAnsi="inherit"/>
                      <w14:ligatures w14:val="none"/>
                    </w:rPr>
                  </w:pPr>
                  <w:r>
                    <w:rPr>
                      <w:rFonts w:ascii="Segoe UI" w:hAnsi="Segoe UI" w:cs="Segoe UI"/>
                      <w:color w:val="000000"/>
                      <w14:ligatures w14:val="none"/>
                    </w:rPr>
                    <w:t>Inability:</w:t>
                  </w:r>
                </w:p>
              </w:tc>
              <w:tc>
                <w:tcPr>
                  <w:tcW w:w="4163" w:type="dxa"/>
                  <w:hideMark/>
                </w:tcPr>
                <w:p w:rsidR="005C356D" w:rsidRDefault="005C356D">
                  <w:pPr>
                    <w:rPr>
                      <w:rFonts w:ascii="inherit" w:hAnsi="inherit"/>
                      <w14:ligatures w14:val="none"/>
                    </w:rPr>
                  </w:pPr>
                  <w:r>
                    <w:rPr>
                      <w:rFonts w:ascii="Segoe UI" w:hAnsi="Segoe UI" w:cs="Segoe UI"/>
                      <w:color w:val="000000"/>
                      <w14:ligatures w14:val="none"/>
                    </w:rPr>
                    <w:t>None</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w:t>
                  </w:r>
                </w:p>
              </w:tc>
              <w:tc>
                <w:tcPr>
                  <w:tcW w:w="5983" w:type="dxa"/>
                  <w:gridSpan w:val="3"/>
                  <w:hideMark/>
                </w:tcPr>
                <w:p w:rsidR="005C356D" w:rsidRDefault="005C356D">
                  <w:pPr>
                    <w:rPr>
                      <w:rFonts w:ascii="inherit" w:hAnsi="inherit"/>
                      <w14:ligatures w14:val="none"/>
                    </w:rPr>
                  </w:pPr>
                  <w:r>
                    <w:rPr>
                      <w:rFonts w:ascii="Segoe UI" w:hAnsi="Segoe UI" w:cs="Segoe UI"/>
                      <w:color w:val="000000"/>
                      <w14:ligatures w14:val="none"/>
                    </w:rPr>
                    <w:t>Transportation needs</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626" w:type="dxa"/>
                  <w:hideMark/>
                </w:tcPr>
                <w:p w:rsidR="005C356D" w:rsidRDefault="005C356D">
                  <w:pPr>
                    <w:rPr>
                      <w:rFonts w:ascii="inherit" w:hAnsi="inherit"/>
                      <w14:ligatures w14:val="none"/>
                    </w:rPr>
                  </w:pPr>
                  <w:r>
                    <w:rPr>
                      <w:rFonts w:ascii="Segoe UI" w:hAnsi="Segoe UI" w:cs="Segoe UI"/>
                      <w:color w:val="000000"/>
                      <w14:ligatures w14:val="none"/>
                    </w:rPr>
                    <w:t>Medical:</w:t>
                  </w:r>
                </w:p>
              </w:tc>
              <w:tc>
                <w:tcPr>
                  <w:tcW w:w="4163" w:type="dxa"/>
                  <w:hideMark/>
                </w:tcPr>
                <w:p w:rsidR="005C356D" w:rsidRDefault="005C356D">
                  <w:pPr>
                    <w:rPr>
                      <w:rFonts w:ascii="inherit" w:hAnsi="inherit"/>
                      <w14:ligatures w14:val="none"/>
                    </w:rPr>
                  </w:pPr>
                  <w:r>
                    <w:rPr>
                      <w:rFonts w:ascii="Segoe UI" w:hAnsi="Segoe UI" w:cs="Segoe UI"/>
                      <w:color w:val="000000"/>
                      <w14:ligatures w14:val="none"/>
                    </w:rPr>
                    <w:t>None</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626" w:type="dxa"/>
                  <w:hideMark/>
                </w:tcPr>
                <w:p w:rsidR="005C356D" w:rsidRDefault="005C356D">
                  <w:pPr>
                    <w:rPr>
                      <w:rFonts w:ascii="inherit" w:hAnsi="inherit"/>
                      <w14:ligatures w14:val="none"/>
                    </w:rPr>
                  </w:pPr>
                  <w:r>
                    <w:rPr>
                      <w:rFonts w:ascii="Segoe UI" w:hAnsi="Segoe UI" w:cs="Segoe UI"/>
                      <w:color w:val="000000"/>
                      <w14:ligatures w14:val="none"/>
                    </w:rPr>
                    <w:t>Non-medical:</w:t>
                  </w:r>
                </w:p>
              </w:tc>
              <w:tc>
                <w:tcPr>
                  <w:tcW w:w="4163" w:type="dxa"/>
                  <w:hideMark/>
                </w:tcPr>
                <w:p w:rsidR="005C356D" w:rsidRDefault="005C356D">
                  <w:pPr>
                    <w:rPr>
                      <w:rFonts w:ascii="inherit" w:hAnsi="inherit"/>
                      <w14:ligatures w14:val="none"/>
                    </w:rPr>
                  </w:pPr>
                  <w:r>
                    <w:rPr>
                      <w:rFonts w:ascii="Segoe UI" w:hAnsi="Segoe UI" w:cs="Segoe UI"/>
                      <w:color w:val="000000"/>
                      <w14:ligatures w14:val="none"/>
                    </w:rPr>
                    <w:t>None</w:t>
                  </w:r>
                </w:p>
              </w:tc>
            </w:tr>
            <w:tr w:rsidR="005C356D">
              <w:tc>
                <w:tcPr>
                  <w:tcW w:w="6177" w:type="dxa"/>
                  <w:gridSpan w:val="4"/>
                  <w:shd w:val="clear" w:color="auto" w:fill="EEEEEE"/>
                  <w:hideMark/>
                </w:tcPr>
                <w:p w:rsidR="005C356D" w:rsidRDefault="005C356D">
                  <w:pPr>
                    <w:rPr>
                      <w:rFonts w:ascii="inherit" w:hAnsi="inherit"/>
                      <w14:ligatures w14:val="none"/>
                    </w:rPr>
                  </w:pPr>
                  <w:r>
                    <w:rPr>
                      <w:rFonts w:ascii="Segoe UI" w:hAnsi="Segoe UI" w:cs="Segoe UI"/>
                      <w:color w:val="666666"/>
                      <w14:ligatures w14:val="none"/>
                    </w:rPr>
                    <w:t>Tobacco Use</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w:t>
                  </w:r>
                </w:p>
              </w:tc>
              <w:tc>
                <w:tcPr>
                  <w:tcW w:w="1820" w:type="dxa"/>
                  <w:gridSpan w:val="2"/>
                  <w:hideMark/>
                </w:tcPr>
                <w:p w:rsidR="005C356D" w:rsidRDefault="005C356D">
                  <w:pPr>
                    <w:rPr>
                      <w:rFonts w:ascii="inherit" w:hAnsi="inherit"/>
                      <w14:ligatures w14:val="none"/>
                    </w:rPr>
                  </w:pPr>
                  <w:r>
                    <w:rPr>
                      <w:rFonts w:ascii="Segoe UI" w:hAnsi="Segoe UI" w:cs="Segoe UI"/>
                      <w:color w:val="000000"/>
                      <w14:ligatures w14:val="none"/>
                    </w:rPr>
                    <w:t>Smoking status:</w:t>
                  </w:r>
                </w:p>
              </w:tc>
              <w:tc>
                <w:tcPr>
                  <w:tcW w:w="4163" w:type="dxa"/>
                  <w:hideMark/>
                </w:tcPr>
                <w:p w:rsidR="005C356D" w:rsidRDefault="005C356D">
                  <w:pPr>
                    <w:rPr>
                      <w:rFonts w:ascii="inherit" w:hAnsi="inherit"/>
                      <w14:ligatures w14:val="none"/>
                    </w:rPr>
                  </w:pPr>
                  <w:r>
                    <w:rPr>
                      <w:rFonts w:ascii="Segoe UI" w:hAnsi="Segoe UI" w:cs="Segoe UI"/>
                      <w:color w:val="000000"/>
                      <w14:ligatures w14:val="none"/>
                    </w:rPr>
                    <w:t>Never Smoker</w:t>
                  </w:r>
                </w:p>
              </w:tc>
            </w:tr>
            <w:tr w:rsidR="005C356D">
              <w:tc>
                <w:tcPr>
                  <w:tcW w:w="6177" w:type="dxa"/>
                  <w:gridSpan w:val="4"/>
                  <w:shd w:val="clear" w:color="auto" w:fill="EEEEEE"/>
                  <w:hideMark/>
                </w:tcPr>
                <w:p w:rsidR="005C356D" w:rsidRDefault="005C356D">
                  <w:pPr>
                    <w:rPr>
                      <w:rFonts w:ascii="inherit" w:hAnsi="inherit"/>
                      <w14:ligatures w14:val="none"/>
                    </w:rPr>
                  </w:pPr>
                  <w:r>
                    <w:rPr>
                      <w:rFonts w:ascii="Segoe UI" w:hAnsi="Segoe UI" w:cs="Segoe UI"/>
                      <w:color w:val="666666"/>
                      <w14:ligatures w14:val="none"/>
                    </w:rPr>
                    <w:t>Substance and Sexual Activity</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w:t>
                  </w:r>
                </w:p>
              </w:tc>
              <w:tc>
                <w:tcPr>
                  <w:tcW w:w="1820" w:type="dxa"/>
                  <w:gridSpan w:val="2"/>
                  <w:hideMark/>
                </w:tcPr>
                <w:p w:rsidR="005C356D" w:rsidRDefault="005C356D">
                  <w:pPr>
                    <w:rPr>
                      <w:rFonts w:ascii="inherit" w:hAnsi="inherit"/>
                      <w14:ligatures w14:val="none"/>
                    </w:rPr>
                  </w:pPr>
                  <w:r>
                    <w:rPr>
                      <w:rFonts w:ascii="Segoe UI" w:hAnsi="Segoe UI" w:cs="Segoe UI"/>
                      <w:color w:val="000000"/>
                      <w14:ligatures w14:val="none"/>
                    </w:rPr>
                    <w:t>Alcohol use:</w:t>
                  </w:r>
                </w:p>
              </w:tc>
              <w:tc>
                <w:tcPr>
                  <w:tcW w:w="4163" w:type="dxa"/>
                  <w:hideMark/>
                </w:tcPr>
                <w:p w:rsidR="005C356D" w:rsidRDefault="005C356D">
                  <w:pPr>
                    <w:rPr>
                      <w:rFonts w:ascii="inherit" w:hAnsi="inherit"/>
                      <w14:ligatures w14:val="none"/>
                    </w:rPr>
                  </w:pPr>
                  <w:r>
                    <w:rPr>
                      <w:rFonts w:ascii="Segoe UI" w:hAnsi="Segoe UI" w:cs="Segoe UI"/>
                      <w:color w:val="000000"/>
                      <w14:ligatures w14:val="none"/>
                    </w:rPr>
                    <w:t>No</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626" w:type="dxa"/>
                  <w:hideMark/>
                </w:tcPr>
                <w:p w:rsidR="005C356D" w:rsidRDefault="005C356D">
                  <w:pPr>
                    <w:rPr>
                      <w:rFonts w:ascii="inherit" w:hAnsi="inherit"/>
                      <w14:ligatures w14:val="none"/>
                    </w:rPr>
                  </w:pPr>
                  <w:r>
                    <w:rPr>
                      <w:rFonts w:ascii="Segoe UI" w:hAnsi="Segoe UI" w:cs="Segoe UI"/>
                      <w:color w:val="000000"/>
                      <w14:ligatures w14:val="none"/>
                    </w:rPr>
                    <w:t>Frequency:</w:t>
                  </w:r>
                </w:p>
              </w:tc>
              <w:tc>
                <w:tcPr>
                  <w:tcW w:w="4163" w:type="dxa"/>
                  <w:hideMark/>
                </w:tcPr>
                <w:p w:rsidR="005C356D" w:rsidRDefault="005C356D">
                  <w:pPr>
                    <w:rPr>
                      <w:rFonts w:ascii="inherit" w:hAnsi="inherit"/>
                      <w14:ligatures w14:val="none"/>
                    </w:rPr>
                  </w:pPr>
                  <w:r>
                    <w:rPr>
                      <w:rFonts w:ascii="Segoe UI" w:hAnsi="Segoe UI" w:cs="Segoe UI"/>
                      <w:color w:val="000000"/>
                      <w14:ligatures w14:val="none"/>
                    </w:rPr>
                    <w:t>Never</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w:t>
                  </w:r>
                </w:p>
              </w:tc>
              <w:tc>
                <w:tcPr>
                  <w:tcW w:w="1820" w:type="dxa"/>
                  <w:gridSpan w:val="2"/>
                  <w:hideMark/>
                </w:tcPr>
                <w:p w:rsidR="005C356D" w:rsidRDefault="005C356D">
                  <w:pPr>
                    <w:rPr>
                      <w:rFonts w:ascii="inherit" w:hAnsi="inherit"/>
                      <w14:ligatures w14:val="none"/>
                    </w:rPr>
                  </w:pPr>
                  <w:r>
                    <w:rPr>
                      <w:rFonts w:ascii="Segoe UI" w:hAnsi="Segoe UI" w:cs="Segoe UI"/>
                      <w:color w:val="000000"/>
                      <w14:ligatures w14:val="none"/>
                    </w:rPr>
                    <w:t>Drug use:</w:t>
                  </w:r>
                </w:p>
              </w:tc>
              <w:tc>
                <w:tcPr>
                  <w:tcW w:w="4163" w:type="dxa"/>
                  <w:hideMark/>
                </w:tcPr>
                <w:p w:rsidR="005C356D" w:rsidRDefault="005C356D">
                  <w:pPr>
                    <w:rPr>
                      <w:rFonts w:ascii="inherit" w:hAnsi="inherit"/>
                      <w14:ligatures w14:val="none"/>
                    </w:rPr>
                  </w:pPr>
                  <w:r>
                    <w:rPr>
                      <w:rFonts w:ascii="Segoe UI" w:hAnsi="Segoe UI" w:cs="Segoe UI"/>
                      <w:color w:val="000000"/>
                      <w14:ligatures w14:val="none"/>
                    </w:rPr>
                    <w:t>None</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w:t>
                  </w:r>
                </w:p>
              </w:tc>
              <w:tc>
                <w:tcPr>
                  <w:tcW w:w="1820" w:type="dxa"/>
                  <w:gridSpan w:val="2"/>
                  <w:hideMark/>
                </w:tcPr>
                <w:p w:rsidR="005C356D" w:rsidRDefault="005C356D">
                  <w:pPr>
                    <w:rPr>
                      <w:rFonts w:ascii="inherit" w:hAnsi="inherit"/>
                      <w14:ligatures w14:val="none"/>
                    </w:rPr>
                  </w:pPr>
                  <w:r>
                    <w:rPr>
                      <w:rFonts w:ascii="Segoe UI" w:hAnsi="Segoe UI" w:cs="Segoe UI"/>
                      <w:color w:val="000000"/>
                      <w14:ligatures w14:val="none"/>
                    </w:rPr>
                    <w:t>Sexual activity:</w:t>
                  </w:r>
                </w:p>
              </w:tc>
              <w:tc>
                <w:tcPr>
                  <w:tcW w:w="4163" w:type="dxa"/>
                  <w:hideMark/>
                </w:tcPr>
                <w:p w:rsidR="005C356D" w:rsidRDefault="005C356D">
                  <w:pPr>
                    <w:rPr>
                      <w:rFonts w:ascii="inherit" w:hAnsi="inherit"/>
                      <w14:ligatures w14:val="none"/>
                    </w:rPr>
                  </w:pPr>
                  <w:r>
                    <w:rPr>
                      <w:rFonts w:ascii="Segoe UI" w:hAnsi="Segoe UI" w:cs="Segoe UI"/>
                      <w:color w:val="000000"/>
                      <w14:ligatures w14:val="none"/>
                    </w:rPr>
                    <w:t>Never</w:t>
                  </w:r>
                </w:p>
              </w:tc>
            </w:tr>
            <w:tr w:rsidR="005C356D">
              <w:tc>
                <w:tcPr>
                  <w:tcW w:w="6177" w:type="dxa"/>
                  <w:gridSpan w:val="4"/>
                  <w:shd w:val="clear" w:color="auto" w:fill="EEEEEE"/>
                  <w:hideMark/>
                </w:tcPr>
                <w:p w:rsidR="005C356D" w:rsidRDefault="005C356D">
                  <w:pPr>
                    <w:rPr>
                      <w:rFonts w:ascii="inherit" w:hAnsi="inherit"/>
                      <w14:ligatures w14:val="none"/>
                    </w:rPr>
                  </w:pPr>
                  <w:r>
                    <w:rPr>
                      <w:rFonts w:ascii="Segoe UI" w:hAnsi="Segoe UI" w:cs="Segoe UI"/>
                      <w:color w:val="666666"/>
                      <w14:ligatures w14:val="none"/>
                    </w:rPr>
                    <w:t>Lifestyle</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lastRenderedPageBreak/>
                    <w:t>∙</w:t>
                  </w:r>
                </w:p>
              </w:tc>
              <w:tc>
                <w:tcPr>
                  <w:tcW w:w="5983" w:type="dxa"/>
                  <w:gridSpan w:val="3"/>
                  <w:hideMark/>
                </w:tcPr>
                <w:p w:rsidR="005C356D" w:rsidRDefault="005C356D">
                  <w:pPr>
                    <w:rPr>
                      <w:rFonts w:ascii="inherit" w:hAnsi="inherit"/>
                      <w14:ligatures w14:val="none"/>
                    </w:rPr>
                  </w:pPr>
                  <w:r>
                    <w:rPr>
                      <w:rFonts w:ascii="Segoe UI" w:hAnsi="Segoe UI" w:cs="Segoe UI"/>
                      <w:color w:val="000000"/>
                      <w14:ligatures w14:val="none"/>
                    </w:rPr>
                    <w:t>Physical activity</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626" w:type="dxa"/>
                  <w:hideMark/>
                </w:tcPr>
                <w:p w:rsidR="005C356D" w:rsidRDefault="005C356D">
                  <w:pPr>
                    <w:rPr>
                      <w:rFonts w:ascii="inherit" w:hAnsi="inherit"/>
                      <w14:ligatures w14:val="none"/>
                    </w:rPr>
                  </w:pPr>
                  <w:r>
                    <w:rPr>
                      <w:rFonts w:ascii="Segoe UI" w:hAnsi="Segoe UI" w:cs="Segoe UI"/>
                      <w:color w:val="000000"/>
                      <w14:ligatures w14:val="none"/>
                    </w:rPr>
                    <w:t>Days per week:</w:t>
                  </w:r>
                </w:p>
              </w:tc>
              <w:tc>
                <w:tcPr>
                  <w:tcW w:w="4163" w:type="dxa"/>
                  <w:hideMark/>
                </w:tcPr>
                <w:p w:rsidR="005C356D" w:rsidRDefault="005C356D">
                  <w:pPr>
                    <w:rPr>
                      <w:rFonts w:ascii="inherit" w:hAnsi="inherit"/>
                      <w14:ligatures w14:val="none"/>
                    </w:rPr>
                  </w:pPr>
                  <w:r>
                    <w:rPr>
                      <w:rFonts w:ascii="Segoe UI" w:hAnsi="Segoe UI" w:cs="Segoe UI"/>
                      <w:color w:val="000000"/>
                      <w14:ligatures w14:val="none"/>
                    </w:rPr>
                    <w:t>None</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626" w:type="dxa"/>
                  <w:hideMark/>
                </w:tcPr>
                <w:p w:rsidR="005C356D" w:rsidRDefault="005C356D">
                  <w:pPr>
                    <w:rPr>
                      <w:rFonts w:ascii="inherit" w:hAnsi="inherit"/>
                      <w14:ligatures w14:val="none"/>
                    </w:rPr>
                  </w:pPr>
                  <w:r>
                    <w:rPr>
                      <w:rFonts w:ascii="Segoe UI" w:hAnsi="Segoe UI" w:cs="Segoe UI"/>
                      <w:color w:val="000000"/>
                      <w14:ligatures w14:val="none"/>
                    </w:rPr>
                    <w:t>Minutes per session:</w:t>
                  </w:r>
                </w:p>
              </w:tc>
              <w:tc>
                <w:tcPr>
                  <w:tcW w:w="4163" w:type="dxa"/>
                  <w:hideMark/>
                </w:tcPr>
                <w:p w:rsidR="005C356D" w:rsidRDefault="005C356D">
                  <w:pPr>
                    <w:rPr>
                      <w:rFonts w:ascii="inherit" w:hAnsi="inherit"/>
                      <w14:ligatures w14:val="none"/>
                    </w:rPr>
                  </w:pPr>
                  <w:r>
                    <w:rPr>
                      <w:rFonts w:ascii="Segoe UI" w:hAnsi="Segoe UI" w:cs="Segoe UI"/>
                      <w:color w:val="000000"/>
                      <w14:ligatures w14:val="none"/>
                    </w:rPr>
                    <w:t>None</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w:t>
                  </w:r>
                </w:p>
              </w:tc>
              <w:tc>
                <w:tcPr>
                  <w:tcW w:w="1820" w:type="dxa"/>
                  <w:gridSpan w:val="2"/>
                  <w:hideMark/>
                </w:tcPr>
                <w:p w:rsidR="005C356D" w:rsidRDefault="005C356D">
                  <w:pPr>
                    <w:rPr>
                      <w:rFonts w:ascii="inherit" w:hAnsi="inherit"/>
                      <w14:ligatures w14:val="none"/>
                    </w:rPr>
                  </w:pPr>
                  <w:r>
                    <w:rPr>
                      <w:rFonts w:ascii="Segoe UI" w:hAnsi="Segoe UI" w:cs="Segoe UI"/>
                      <w:color w:val="000000"/>
                      <w14:ligatures w14:val="none"/>
                    </w:rPr>
                    <w:t>Stress:</w:t>
                  </w:r>
                </w:p>
              </w:tc>
              <w:tc>
                <w:tcPr>
                  <w:tcW w:w="4163" w:type="dxa"/>
                  <w:hideMark/>
                </w:tcPr>
                <w:p w:rsidR="005C356D" w:rsidRDefault="005C356D">
                  <w:pPr>
                    <w:rPr>
                      <w:rFonts w:ascii="inherit" w:hAnsi="inherit"/>
                      <w14:ligatures w14:val="none"/>
                    </w:rPr>
                  </w:pPr>
                  <w:r>
                    <w:rPr>
                      <w:rFonts w:ascii="Segoe UI" w:hAnsi="Segoe UI" w:cs="Segoe UI"/>
                      <w:color w:val="000000"/>
                      <w14:ligatures w14:val="none"/>
                    </w:rPr>
                    <w:t>None</w:t>
                  </w:r>
                </w:p>
              </w:tc>
            </w:tr>
            <w:tr w:rsidR="005C356D">
              <w:tc>
                <w:tcPr>
                  <w:tcW w:w="6177" w:type="dxa"/>
                  <w:gridSpan w:val="4"/>
                  <w:shd w:val="clear" w:color="auto" w:fill="EEEEEE"/>
                  <w:hideMark/>
                </w:tcPr>
                <w:p w:rsidR="005C356D" w:rsidRDefault="005C356D">
                  <w:pPr>
                    <w:rPr>
                      <w:rFonts w:ascii="inherit" w:hAnsi="inherit"/>
                      <w14:ligatures w14:val="none"/>
                    </w:rPr>
                  </w:pPr>
                  <w:r>
                    <w:rPr>
                      <w:rFonts w:ascii="Segoe UI" w:hAnsi="Segoe UI" w:cs="Segoe UI"/>
                      <w:color w:val="666666"/>
                      <w14:ligatures w14:val="none"/>
                    </w:rPr>
                    <w:t>Relationships</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w:t>
                  </w:r>
                </w:p>
              </w:tc>
              <w:tc>
                <w:tcPr>
                  <w:tcW w:w="5983" w:type="dxa"/>
                  <w:gridSpan w:val="3"/>
                  <w:hideMark/>
                </w:tcPr>
                <w:p w:rsidR="005C356D" w:rsidRDefault="005C356D">
                  <w:pPr>
                    <w:rPr>
                      <w:rFonts w:ascii="inherit" w:hAnsi="inherit"/>
                      <w14:ligatures w14:val="none"/>
                    </w:rPr>
                  </w:pPr>
                  <w:r>
                    <w:rPr>
                      <w:rFonts w:ascii="Segoe UI" w:hAnsi="Segoe UI" w:cs="Segoe UI"/>
                      <w:color w:val="000000"/>
                      <w14:ligatures w14:val="none"/>
                    </w:rPr>
                    <w:t>Social connections</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626" w:type="dxa"/>
                  <w:hideMark/>
                </w:tcPr>
                <w:p w:rsidR="005C356D" w:rsidRDefault="005C356D">
                  <w:pPr>
                    <w:rPr>
                      <w:rFonts w:ascii="inherit" w:hAnsi="inherit"/>
                      <w14:ligatures w14:val="none"/>
                    </w:rPr>
                  </w:pPr>
                  <w:r>
                    <w:rPr>
                      <w:rFonts w:ascii="Segoe UI" w:hAnsi="Segoe UI" w:cs="Segoe UI"/>
                      <w:color w:val="000000"/>
                      <w14:ligatures w14:val="none"/>
                    </w:rPr>
                    <w:t>Talks on phone:</w:t>
                  </w:r>
                </w:p>
              </w:tc>
              <w:tc>
                <w:tcPr>
                  <w:tcW w:w="4163" w:type="dxa"/>
                  <w:hideMark/>
                </w:tcPr>
                <w:p w:rsidR="005C356D" w:rsidRDefault="005C356D">
                  <w:pPr>
                    <w:rPr>
                      <w:rFonts w:ascii="inherit" w:hAnsi="inherit"/>
                      <w14:ligatures w14:val="none"/>
                    </w:rPr>
                  </w:pPr>
                  <w:r>
                    <w:rPr>
                      <w:rFonts w:ascii="Segoe UI" w:hAnsi="Segoe UI" w:cs="Segoe UI"/>
                      <w:color w:val="000000"/>
                      <w14:ligatures w14:val="none"/>
                    </w:rPr>
                    <w:t>None</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626" w:type="dxa"/>
                  <w:hideMark/>
                </w:tcPr>
                <w:p w:rsidR="005C356D" w:rsidRDefault="005C356D">
                  <w:pPr>
                    <w:rPr>
                      <w:rFonts w:ascii="inherit" w:hAnsi="inherit"/>
                      <w14:ligatures w14:val="none"/>
                    </w:rPr>
                  </w:pPr>
                  <w:r>
                    <w:rPr>
                      <w:rFonts w:ascii="Segoe UI" w:hAnsi="Segoe UI" w:cs="Segoe UI"/>
                      <w:color w:val="000000"/>
                      <w14:ligatures w14:val="none"/>
                    </w:rPr>
                    <w:t>Gets together:</w:t>
                  </w:r>
                </w:p>
              </w:tc>
              <w:tc>
                <w:tcPr>
                  <w:tcW w:w="4163" w:type="dxa"/>
                  <w:hideMark/>
                </w:tcPr>
                <w:p w:rsidR="005C356D" w:rsidRDefault="005C356D">
                  <w:pPr>
                    <w:rPr>
                      <w:rFonts w:ascii="inherit" w:hAnsi="inherit"/>
                      <w14:ligatures w14:val="none"/>
                    </w:rPr>
                  </w:pPr>
                  <w:r>
                    <w:rPr>
                      <w:rFonts w:ascii="Segoe UI" w:hAnsi="Segoe UI" w:cs="Segoe UI"/>
                      <w:color w:val="000000"/>
                      <w14:ligatures w14:val="none"/>
                    </w:rPr>
                    <w:t>None</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626" w:type="dxa"/>
                  <w:hideMark/>
                </w:tcPr>
                <w:p w:rsidR="005C356D" w:rsidRDefault="005C356D">
                  <w:pPr>
                    <w:rPr>
                      <w:rFonts w:ascii="inherit" w:hAnsi="inherit"/>
                      <w14:ligatures w14:val="none"/>
                    </w:rPr>
                  </w:pPr>
                  <w:r>
                    <w:rPr>
                      <w:rFonts w:ascii="Segoe UI" w:hAnsi="Segoe UI" w:cs="Segoe UI"/>
                      <w:color w:val="000000"/>
                      <w14:ligatures w14:val="none"/>
                    </w:rPr>
                    <w:t>Attends religious service:</w:t>
                  </w:r>
                </w:p>
              </w:tc>
              <w:tc>
                <w:tcPr>
                  <w:tcW w:w="4163" w:type="dxa"/>
                  <w:hideMark/>
                </w:tcPr>
                <w:p w:rsidR="005C356D" w:rsidRDefault="005C356D">
                  <w:pPr>
                    <w:rPr>
                      <w:rFonts w:ascii="inherit" w:hAnsi="inherit"/>
                      <w14:ligatures w14:val="none"/>
                    </w:rPr>
                  </w:pPr>
                  <w:r>
                    <w:rPr>
                      <w:rFonts w:ascii="Segoe UI" w:hAnsi="Segoe UI" w:cs="Segoe UI"/>
                      <w:color w:val="000000"/>
                      <w14:ligatures w14:val="none"/>
                    </w:rPr>
                    <w:t>None</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626" w:type="dxa"/>
                  <w:hideMark/>
                </w:tcPr>
                <w:p w:rsidR="005C356D" w:rsidRDefault="005C356D">
                  <w:pPr>
                    <w:rPr>
                      <w:rFonts w:ascii="inherit" w:hAnsi="inherit"/>
                      <w14:ligatures w14:val="none"/>
                    </w:rPr>
                  </w:pPr>
                  <w:r>
                    <w:rPr>
                      <w:rFonts w:ascii="Segoe UI" w:hAnsi="Segoe UI" w:cs="Segoe UI"/>
                      <w:color w:val="000000"/>
                      <w14:ligatures w14:val="none"/>
                    </w:rPr>
                    <w:t>Active member of club or organization:</w:t>
                  </w:r>
                </w:p>
              </w:tc>
              <w:tc>
                <w:tcPr>
                  <w:tcW w:w="4163" w:type="dxa"/>
                  <w:hideMark/>
                </w:tcPr>
                <w:p w:rsidR="005C356D" w:rsidRDefault="005C356D">
                  <w:pPr>
                    <w:rPr>
                      <w:rFonts w:ascii="inherit" w:hAnsi="inherit"/>
                      <w14:ligatures w14:val="none"/>
                    </w:rPr>
                  </w:pPr>
                  <w:r>
                    <w:rPr>
                      <w:rFonts w:ascii="Segoe UI" w:hAnsi="Segoe UI" w:cs="Segoe UI"/>
                      <w:color w:val="000000"/>
                      <w14:ligatures w14:val="none"/>
                    </w:rPr>
                    <w:t>None</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626" w:type="dxa"/>
                  <w:hideMark/>
                </w:tcPr>
                <w:p w:rsidR="005C356D" w:rsidRDefault="005C356D">
                  <w:pPr>
                    <w:rPr>
                      <w:rFonts w:ascii="inherit" w:hAnsi="inherit"/>
                      <w14:ligatures w14:val="none"/>
                    </w:rPr>
                  </w:pPr>
                  <w:r>
                    <w:rPr>
                      <w:rFonts w:ascii="Segoe UI" w:hAnsi="Segoe UI" w:cs="Segoe UI"/>
                      <w:color w:val="000000"/>
                      <w14:ligatures w14:val="none"/>
                    </w:rPr>
                    <w:t>Attends meetings of clubs or organizations:</w:t>
                  </w:r>
                </w:p>
              </w:tc>
              <w:tc>
                <w:tcPr>
                  <w:tcW w:w="4163" w:type="dxa"/>
                  <w:hideMark/>
                </w:tcPr>
                <w:p w:rsidR="005C356D" w:rsidRDefault="005C356D">
                  <w:pPr>
                    <w:rPr>
                      <w:rFonts w:ascii="inherit" w:hAnsi="inherit"/>
                      <w14:ligatures w14:val="none"/>
                    </w:rPr>
                  </w:pPr>
                  <w:r>
                    <w:rPr>
                      <w:rFonts w:ascii="Segoe UI" w:hAnsi="Segoe UI" w:cs="Segoe UI"/>
                      <w:color w:val="000000"/>
                      <w14:ligatures w14:val="none"/>
                    </w:rPr>
                    <w:t>None</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626" w:type="dxa"/>
                  <w:hideMark/>
                </w:tcPr>
                <w:p w:rsidR="005C356D" w:rsidRDefault="005C356D">
                  <w:pPr>
                    <w:rPr>
                      <w:rFonts w:ascii="inherit" w:hAnsi="inherit"/>
                      <w14:ligatures w14:val="none"/>
                    </w:rPr>
                  </w:pPr>
                  <w:r>
                    <w:rPr>
                      <w:rFonts w:ascii="Segoe UI" w:hAnsi="Segoe UI" w:cs="Segoe UI"/>
                      <w:color w:val="000000"/>
                      <w14:ligatures w14:val="none"/>
                    </w:rPr>
                    <w:t>Relationship status:</w:t>
                  </w:r>
                </w:p>
              </w:tc>
              <w:tc>
                <w:tcPr>
                  <w:tcW w:w="4163" w:type="dxa"/>
                  <w:hideMark/>
                </w:tcPr>
                <w:p w:rsidR="005C356D" w:rsidRDefault="005C356D">
                  <w:pPr>
                    <w:rPr>
                      <w:rFonts w:ascii="inherit" w:hAnsi="inherit"/>
                      <w14:ligatures w14:val="none"/>
                    </w:rPr>
                  </w:pPr>
                  <w:r>
                    <w:rPr>
                      <w:rFonts w:ascii="Segoe UI" w:hAnsi="Segoe UI" w:cs="Segoe UI"/>
                      <w:color w:val="000000"/>
                      <w14:ligatures w14:val="none"/>
                    </w:rPr>
                    <w:t>None</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w:t>
                  </w:r>
                </w:p>
              </w:tc>
              <w:tc>
                <w:tcPr>
                  <w:tcW w:w="5983" w:type="dxa"/>
                  <w:gridSpan w:val="3"/>
                  <w:hideMark/>
                </w:tcPr>
                <w:p w:rsidR="005C356D" w:rsidRDefault="005C356D">
                  <w:pPr>
                    <w:rPr>
                      <w:rFonts w:ascii="inherit" w:hAnsi="inherit"/>
                      <w14:ligatures w14:val="none"/>
                    </w:rPr>
                  </w:pPr>
                  <w:r>
                    <w:rPr>
                      <w:rFonts w:ascii="Segoe UI" w:hAnsi="Segoe UI" w:cs="Segoe UI"/>
                      <w:color w:val="000000"/>
                      <w14:ligatures w14:val="none"/>
                    </w:rPr>
                    <w:t>Intimate partner violence</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626" w:type="dxa"/>
                  <w:hideMark/>
                </w:tcPr>
                <w:p w:rsidR="005C356D" w:rsidRDefault="005C356D">
                  <w:pPr>
                    <w:rPr>
                      <w:rFonts w:ascii="inherit" w:hAnsi="inherit"/>
                      <w14:ligatures w14:val="none"/>
                    </w:rPr>
                  </w:pPr>
                  <w:r>
                    <w:rPr>
                      <w:rFonts w:ascii="Segoe UI" w:hAnsi="Segoe UI" w:cs="Segoe UI"/>
                      <w:color w:val="000000"/>
                      <w14:ligatures w14:val="none"/>
                    </w:rPr>
                    <w:t xml:space="preserve">Fear of current or </w:t>
                  </w:r>
                  <w:proofErr w:type="spellStart"/>
                  <w:r>
                    <w:rPr>
                      <w:rFonts w:ascii="Segoe UI" w:hAnsi="Segoe UI" w:cs="Segoe UI"/>
                      <w:color w:val="000000"/>
                      <w14:ligatures w14:val="none"/>
                    </w:rPr>
                    <w:t>ex partner</w:t>
                  </w:r>
                  <w:proofErr w:type="spellEnd"/>
                  <w:r>
                    <w:rPr>
                      <w:rFonts w:ascii="Segoe UI" w:hAnsi="Segoe UI" w:cs="Segoe UI"/>
                      <w:color w:val="000000"/>
                      <w14:ligatures w14:val="none"/>
                    </w:rPr>
                    <w:t>:</w:t>
                  </w:r>
                </w:p>
              </w:tc>
              <w:tc>
                <w:tcPr>
                  <w:tcW w:w="4163" w:type="dxa"/>
                  <w:hideMark/>
                </w:tcPr>
                <w:p w:rsidR="005C356D" w:rsidRDefault="005C356D">
                  <w:pPr>
                    <w:rPr>
                      <w:rFonts w:ascii="inherit" w:hAnsi="inherit"/>
                      <w14:ligatures w14:val="none"/>
                    </w:rPr>
                  </w:pPr>
                  <w:r>
                    <w:rPr>
                      <w:rFonts w:ascii="Segoe UI" w:hAnsi="Segoe UI" w:cs="Segoe UI"/>
                      <w:color w:val="000000"/>
                      <w14:ligatures w14:val="none"/>
                    </w:rPr>
                    <w:t>None</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626" w:type="dxa"/>
                  <w:hideMark/>
                </w:tcPr>
                <w:p w:rsidR="005C356D" w:rsidRDefault="005C356D">
                  <w:pPr>
                    <w:rPr>
                      <w:rFonts w:ascii="inherit" w:hAnsi="inherit"/>
                      <w14:ligatures w14:val="none"/>
                    </w:rPr>
                  </w:pPr>
                  <w:r>
                    <w:rPr>
                      <w:rFonts w:ascii="Segoe UI" w:hAnsi="Segoe UI" w:cs="Segoe UI"/>
                      <w:color w:val="000000"/>
                      <w14:ligatures w14:val="none"/>
                    </w:rPr>
                    <w:t>Emotionally abused:</w:t>
                  </w:r>
                </w:p>
              </w:tc>
              <w:tc>
                <w:tcPr>
                  <w:tcW w:w="4163" w:type="dxa"/>
                  <w:hideMark/>
                </w:tcPr>
                <w:p w:rsidR="005C356D" w:rsidRDefault="005C356D">
                  <w:pPr>
                    <w:rPr>
                      <w:rFonts w:ascii="inherit" w:hAnsi="inherit"/>
                      <w14:ligatures w14:val="none"/>
                    </w:rPr>
                  </w:pPr>
                  <w:r>
                    <w:rPr>
                      <w:rFonts w:ascii="Segoe UI" w:hAnsi="Segoe UI" w:cs="Segoe UI"/>
                      <w:color w:val="000000"/>
                      <w14:ligatures w14:val="none"/>
                    </w:rPr>
                    <w:t>None</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626" w:type="dxa"/>
                  <w:hideMark/>
                </w:tcPr>
                <w:p w:rsidR="005C356D" w:rsidRDefault="005C356D">
                  <w:pPr>
                    <w:rPr>
                      <w:rFonts w:ascii="inherit" w:hAnsi="inherit"/>
                      <w14:ligatures w14:val="none"/>
                    </w:rPr>
                  </w:pPr>
                  <w:r>
                    <w:rPr>
                      <w:rFonts w:ascii="Segoe UI" w:hAnsi="Segoe UI" w:cs="Segoe UI"/>
                      <w:color w:val="000000"/>
                      <w14:ligatures w14:val="none"/>
                    </w:rPr>
                    <w:t>Physically abused:</w:t>
                  </w:r>
                </w:p>
              </w:tc>
              <w:tc>
                <w:tcPr>
                  <w:tcW w:w="4163" w:type="dxa"/>
                  <w:hideMark/>
                </w:tcPr>
                <w:p w:rsidR="005C356D" w:rsidRDefault="005C356D">
                  <w:pPr>
                    <w:rPr>
                      <w:rFonts w:ascii="inherit" w:hAnsi="inherit"/>
                      <w14:ligatures w14:val="none"/>
                    </w:rPr>
                  </w:pPr>
                  <w:r>
                    <w:rPr>
                      <w:rFonts w:ascii="Segoe UI" w:hAnsi="Segoe UI" w:cs="Segoe UI"/>
                      <w:color w:val="000000"/>
                      <w14:ligatures w14:val="none"/>
                    </w:rPr>
                    <w:t>None</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 </w:t>
                  </w:r>
                </w:p>
              </w:tc>
              <w:tc>
                <w:tcPr>
                  <w:tcW w:w="1626" w:type="dxa"/>
                  <w:hideMark/>
                </w:tcPr>
                <w:p w:rsidR="005C356D" w:rsidRDefault="005C356D">
                  <w:pPr>
                    <w:rPr>
                      <w:rFonts w:ascii="inherit" w:hAnsi="inherit"/>
                      <w14:ligatures w14:val="none"/>
                    </w:rPr>
                  </w:pPr>
                  <w:r>
                    <w:rPr>
                      <w:rFonts w:ascii="Segoe UI" w:hAnsi="Segoe UI" w:cs="Segoe UI"/>
                      <w:color w:val="000000"/>
                      <w14:ligatures w14:val="none"/>
                    </w:rPr>
                    <w:t>Forced sexual activity:</w:t>
                  </w:r>
                </w:p>
              </w:tc>
              <w:tc>
                <w:tcPr>
                  <w:tcW w:w="4163" w:type="dxa"/>
                  <w:hideMark/>
                </w:tcPr>
                <w:p w:rsidR="005C356D" w:rsidRDefault="005C356D">
                  <w:pPr>
                    <w:rPr>
                      <w:rFonts w:ascii="inherit" w:hAnsi="inherit"/>
                      <w14:ligatures w14:val="none"/>
                    </w:rPr>
                  </w:pPr>
                  <w:r>
                    <w:rPr>
                      <w:rFonts w:ascii="Segoe UI" w:hAnsi="Segoe UI" w:cs="Segoe UI"/>
                      <w:color w:val="000000"/>
                      <w14:ligatures w14:val="none"/>
                    </w:rPr>
                    <w:t>None</w:t>
                  </w:r>
                </w:p>
              </w:tc>
            </w:tr>
            <w:tr w:rsidR="005C356D">
              <w:tc>
                <w:tcPr>
                  <w:tcW w:w="2015" w:type="dxa"/>
                  <w:gridSpan w:val="3"/>
                  <w:shd w:val="clear" w:color="auto" w:fill="EEEEEE"/>
                  <w:hideMark/>
                </w:tcPr>
                <w:p w:rsidR="005C356D" w:rsidRDefault="005C356D">
                  <w:pPr>
                    <w:rPr>
                      <w:rFonts w:ascii="inherit" w:hAnsi="inherit"/>
                      <w14:ligatures w14:val="none"/>
                    </w:rPr>
                  </w:pPr>
                  <w:r>
                    <w:rPr>
                      <w:rFonts w:ascii="Segoe UI" w:hAnsi="Segoe UI" w:cs="Segoe UI"/>
                      <w:color w:val="666666"/>
                      <w14:ligatures w14:val="none"/>
                    </w:rPr>
                    <w:t>Other Topics</w:t>
                  </w:r>
                </w:p>
              </w:tc>
              <w:tc>
                <w:tcPr>
                  <w:tcW w:w="4163" w:type="dxa"/>
                  <w:shd w:val="clear" w:color="auto" w:fill="EEEEEE"/>
                  <w:hideMark/>
                </w:tcPr>
                <w:p w:rsidR="005C356D" w:rsidRDefault="005C356D">
                  <w:pPr>
                    <w:rPr>
                      <w:rFonts w:ascii="inherit" w:hAnsi="inherit"/>
                      <w14:ligatures w14:val="none"/>
                    </w:rPr>
                  </w:pPr>
                  <w:r>
                    <w:rPr>
                      <w:rFonts w:ascii="Segoe UI" w:hAnsi="Segoe UI" w:cs="Segoe UI"/>
                      <w:color w:val="666666"/>
                      <w14:ligatures w14:val="none"/>
                    </w:rPr>
                    <w:t>Concern</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w:t>
                  </w:r>
                </w:p>
              </w:tc>
              <w:tc>
                <w:tcPr>
                  <w:tcW w:w="5983" w:type="dxa"/>
                  <w:gridSpan w:val="3"/>
                  <w:hideMark/>
                </w:tcPr>
                <w:p w:rsidR="005C356D" w:rsidRDefault="005C356D">
                  <w:pPr>
                    <w:rPr>
                      <w:rFonts w:ascii="inherit" w:hAnsi="inherit"/>
                      <w14:ligatures w14:val="none"/>
                    </w:rPr>
                  </w:pPr>
                  <w:r>
                    <w:rPr>
                      <w:rFonts w:ascii="Segoe UI" w:hAnsi="Segoe UI" w:cs="Segoe UI"/>
                      <w:color w:val="000000"/>
                      <w14:ligatures w14:val="none"/>
                    </w:rPr>
                    <w:t>None</w:t>
                  </w:r>
                </w:p>
              </w:tc>
            </w:tr>
            <w:tr w:rsidR="005C356D">
              <w:tc>
                <w:tcPr>
                  <w:tcW w:w="6177" w:type="dxa"/>
                  <w:gridSpan w:val="4"/>
                  <w:shd w:val="clear" w:color="auto" w:fill="EEEEEE"/>
                  <w:hideMark/>
                </w:tcPr>
                <w:p w:rsidR="005C356D" w:rsidRDefault="005C356D">
                  <w:pPr>
                    <w:rPr>
                      <w:rFonts w:ascii="inherit" w:hAnsi="inherit"/>
                      <w14:ligatures w14:val="none"/>
                    </w:rPr>
                  </w:pPr>
                  <w:r>
                    <w:rPr>
                      <w:rFonts w:ascii="Segoe UI" w:hAnsi="Segoe UI" w:cs="Segoe UI"/>
                      <w:color w:val="666666"/>
                      <w14:ligatures w14:val="none"/>
                    </w:rPr>
                    <w:t>Social History Narrative</w:t>
                  </w:r>
                </w:p>
              </w:tc>
            </w:tr>
            <w:tr w:rsidR="005C356D">
              <w:tc>
                <w:tcPr>
                  <w:tcW w:w="194" w:type="dxa"/>
                  <w:hideMark/>
                </w:tcPr>
                <w:p w:rsidR="005C356D" w:rsidRDefault="005C356D">
                  <w:pPr>
                    <w:jc w:val="center"/>
                    <w:rPr>
                      <w:rFonts w:ascii="inherit" w:hAnsi="inherit"/>
                      <w14:ligatures w14:val="none"/>
                    </w:rPr>
                  </w:pPr>
                  <w:r>
                    <w:rPr>
                      <w:rFonts w:ascii="Segoe UI" w:hAnsi="Segoe UI" w:cs="Segoe UI"/>
                      <w:color w:val="000000"/>
                      <w14:ligatures w14:val="none"/>
                    </w:rPr>
                    <w:t>∙</w:t>
                  </w:r>
                </w:p>
              </w:tc>
              <w:tc>
                <w:tcPr>
                  <w:tcW w:w="5983" w:type="dxa"/>
                  <w:gridSpan w:val="3"/>
                  <w:hideMark/>
                </w:tcPr>
                <w:p w:rsidR="005C356D" w:rsidRDefault="005C356D">
                  <w:pPr>
                    <w:rPr>
                      <w:rFonts w:ascii="inherit" w:hAnsi="inherit"/>
                      <w14:ligatures w14:val="none"/>
                    </w:rPr>
                  </w:pPr>
                  <w:r>
                    <w:rPr>
                      <w:rFonts w:ascii="Segoe UI" w:hAnsi="Segoe UI" w:cs="Segoe UI"/>
                      <w:color w:val="000000"/>
                      <w14:ligatures w14:val="none"/>
                    </w:rPr>
                    <w:t>None</w:t>
                  </w:r>
                </w:p>
              </w:tc>
            </w:tr>
          </w:tbl>
          <w:p w:rsidR="005C356D" w:rsidRDefault="005C356D">
            <w:pPr>
              <w:rPr>
                <w:rFonts w:ascii="Times New Roman" w:eastAsia="Times New Roman" w:hAnsi="Times New Roman" w:cs="Times New Roman"/>
                <w:sz w:val="20"/>
                <w:szCs w:val="20"/>
                <w14:ligatures w14:val="none"/>
              </w:rPr>
            </w:pPr>
          </w:p>
        </w:tc>
      </w:tr>
    </w:tbl>
    <w:p w:rsidR="005C356D" w:rsidRDefault="005C356D" w:rsidP="005C356D">
      <w:pPr>
        <w:rPr>
          <w:rFonts w:ascii="inherit" w:hAnsi="inherit"/>
          <w14:ligatures w14:val="none"/>
        </w:rPr>
      </w:pPr>
      <w:r>
        <w:rPr>
          <w:rFonts w:ascii="Segoe UI" w:hAnsi="Segoe UI" w:cs="Segoe UI"/>
          <w:i/>
          <w:iCs/>
          <w:color w:val="000000"/>
          <w14:ligatures w14:val="none"/>
        </w:rPr>
        <w:lastRenderedPageBreak/>
        <w:t> </w:t>
      </w:r>
    </w:p>
    <w:p w:rsidR="005C356D" w:rsidRDefault="005C356D" w:rsidP="005C356D">
      <w:pPr>
        <w:rPr>
          <w:rFonts w:ascii="inherit" w:hAnsi="inherit"/>
          <w14:ligatures w14:val="none"/>
        </w:rPr>
      </w:pPr>
      <w:r>
        <w:rPr>
          <w:rFonts w:ascii="Segoe UI" w:hAnsi="Segoe UI" w:cs="Segoe UI"/>
          <w:i/>
          <w:iCs/>
          <w:color w:val="000000"/>
          <w14:ligatures w14:val="none"/>
        </w:rPr>
        <w:t> </w:t>
      </w:r>
    </w:p>
    <w:p w:rsidR="005C356D" w:rsidRDefault="005C356D" w:rsidP="005C356D">
      <w:pPr>
        <w:rPr>
          <w:rFonts w:ascii="inherit" w:hAnsi="inherit"/>
          <w14:ligatures w14:val="none"/>
        </w:rPr>
      </w:pPr>
      <w:proofErr w:type="spellStart"/>
      <w:r>
        <w:rPr>
          <w:rFonts w:ascii="Segoe UI" w:hAnsi="Segoe UI" w:cs="Segoe UI"/>
          <w:b/>
          <w:bCs/>
          <w:i/>
          <w:iCs/>
          <w:color w:val="000000"/>
          <w14:ligatures w14:val="none"/>
        </w:rPr>
        <w:t>III.Symptoms</w:t>
      </w:r>
      <w:proofErr w:type="spellEnd"/>
      <w:r>
        <w:rPr>
          <w:rFonts w:ascii="Segoe UI" w:hAnsi="Segoe UI" w:cs="Segoe UI"/>
          <w:b/>
          <w:bCs/>
          <w:i/>
          <w:iCs/>
          <w:color w:val="000000"/>
          <w14:ligatures w14:val="none"/>
        </w:rPr>
        <w:t>, Medications, and MSFC at Multiple Sclerosis Visit</w:t>
      </w:r>
    </w:p>
    <w:p w:rsidR="005C356D" w:rsidRDefault="005C356D" w:rsidP="005C356D">
      <w:pPr>
        <w:rPr>
          <w:rFonts w:ascii="inherit" w:hAnsi="inherit"/>
          <w14:ligatures w14:val="none"/>
        </w:rPr>
      </w:pPr>
      <w:r>
        <w:rPr>
          <w:rFonts w:ascii="Segoe UI" w:hAnsi="Segoe UI" w:cs="Segoe UI"/>
          <w:color w:val="000000"/>
          <w14:ligatures w14:val="none"/>
        </w:rPr>
        <w:t> </w:t>
      </w:r>
    </w:p>
    <w:p w:rsidR="005C356D" w:rsidRDefault="005C356D" w:rsidP="005C356D">
      <w:pPr>
        <w:rPr>
          <w:rFonts w:ascii="inherit" w:hAnsi="inherit"/>
          <w14:ligatures w14:val="none"/>
        </w:rPr>
      </w:pPr>
      <w:r>
        <w:rPr>
          <w:rFonts w:ascii="Segoe UI" w:hAnsi="Segoe UI" w:cs="Segoe UI"/>
          <w:color w:val="000000"/>
          <w14:ligatures w14:val="none"/>
        </w:rPr>
        <w:t> </w:t>
      </w:r>
    </w:p>
    <w:p w:rsidR="005C356D" w:rsidRDefault="005C356D" w:rsidP="005C356D">
      <w:pPr>
        <w:rPr>
          <w:rFonts w:ascii="inherit" w:hAnsi="inherit"/>
          <w14:ligatures w14:val="none"/>
        </w:rPr>
      </w:pPr>
      <w:bookmarkStart w:id="2" w:name="LINKBEGIN|34002|27|FLOW|800|12621||1|"/>
      <w:bookmarkEnd w:id="2"/>
      <w:r>
        <w:rPr>
          <w:rFonts w:ascii="Segoe UI" w:hAnsi="Segoe UI" w:cs="Segoe UI"/>
          <w:color w:val="000000"/>
          <w14:ligatures w14:val="none"/>
        </w:rPr>
        <w:t>Symptoms, Medications and MSFC at Multiple Sclerosis Visit: Review of MS symptoms:</w:t>
      </w:r>
    </w:p>
    <w:p w:rsidR="005C356D" w:rsidRDefault="005C356D" w:rsidP="005C356D">
      <w:pPr>
        <w:rPr>
          <w:rFonts w:ascii="inherit" w:hAnsi="inherit"/>
          <w14:ligatures w14:val="none"/>
        </w:rPr>
      </w:pPr>
      <w:proofErr w:type="gramStart"/>
      <w:r>
        <w:rPr>
          <w:rFonts w:ascii="Segoe UI" w:hAnsi="Segoe UI" w:cs="Segoe UI"/>
          <w:color w:val="000000"/>
          <w14:ligatures w14:val="none"/>
        </w:rPr>
        <w:t>Ambulation::</w:t>
      </w:r>
      <w:proofErr w:type="gramEnd"/>
      <w:r>
        <w:rPr>
          <w:rFonts w:ascii="Segoe UI" w:hAnsi="Segoe UI" w:cs="Segoe UI"/>
          <w:color w:val="000000"/>
          <w14:ligatures w14:val="none"/>
        </w:rPr>
        <w:t xml:space="preserve"> Unrestricted</w:t>
      </w:r>
    </w:p>
    <w:p w:rsidR="005C356D" w:rsidRDefault="005C356D" w:rsidP="005C356D">
      <w:pPr>
        <w:rPr>
          <w:rFonts w:ascii="inherit" w:hAnsi="inherit"/>
          <w14:ligatures w14:val="none"/>
        </w:rPr>
      </w:pPr>
      <w:r>
        <w:rPr>
          <w:rFonts w:ascii="Segoe UI" w:hAnsi="Segoe UI" w:cs="Segoe UI"/>
          <w:color w:val="000000"/>
          <w14:ligatures w14:val="none"/>
        </w:rPr>
        <w:t>Urinary Symptoms: (Frequency)</w:t>
      </w:r>
    </w:p>
    <w:p w:rsidR="005C356D" w:rsidRDefault="005C356D" w:rsidP="005C356D">
      <w:pPr>
        <w:rPr>
          <w:rFonts w:ascii="inherit" w:hAnsi="inherit"/>
          <w14:ligatures w14:val="none"/>
        </w:rPr>
      </w:pPr>
      <w:r>
        <w:rPr>
          <w:rFonts w:ascii="Segoe UI" w:hAnsi="Segoe UI" w:cs="Segoe UI"/>
          <w:color w:val="000000"/>
          <w14:ligatures w14:val="none"/>
        </w:rPr>
        <w:t>Urinary incontinence: None</w:t>
      </w:r>
    </w:p>
    <w:p w:rsidR="005C356D" w:rsidRDefault="005C356D" w:rsidP="005C356D">
      <w:pPr>
        <w:rPr>
          <w:rFonts w:ascii="inherit" w:hAnsi="inherit"/>
          <w14:ligatures w14:val="none"/>
        </w:rPr>
      </w:pPr>
      <w:r>
        <w:rPr>
          <w:rFonts w:ascii="Segoe UI" w:hAnsi="Segoe UI" w:cs="Segoe UI"/>
          <w:color w:val="000000"/>
          <w14:ligatures w14:val="none"/>
        </w:rPr>
        <w:t>Bowel Symptoms: (Constipation)</w:t>
      </w:r>
    </w:p>
    <w:p w:rsidR="005C356D" w:rsidRDefault="005C356D" w:rsidP="005C356D">
      <w:pPr>
        <w:rPr>
          <w:rFonts w:ascii="inherit" w:hAnsi="inherit"/>
          <w14:ligatures w14:val="none"/>
        </w:rPr>
      </w:pPr>
      <w:r>
        <w:rPr>
          <w:rFonts w:ascii="Segoe UI" w:hAnsi="Segoe UI" w:cs="Segoe UI"/>
          <w:color w:val="000000"/>
          <w14:ligatures w14:val="none"/>
        </w:rPr>
        <w:t>Stools incontinence: None</w:t>
      </w:r>
    </w:p>
    <w:p w:rsidR="005C356D" w:rsidRDefault="005C356D" w:rsidP="005C356D">
      <w:pPr>
        <w:rPr>
          <w:rFonts w:ascii="inherit" w:hAnsi="inherit"/>
          <w14:ligatures w14:val="none"/>
        </w:rPr>
      </w:pPr>
      <w:r>
        <w:rPr>
          <w:rFonts w:ascii="Segoe UI" w:hAnsi="Segoe UI" w:cs="Segoe UI"/>
          <w:color w:val="000000"/>
          <w14:ligatures w14:val="none"/>
        </w:rPr>
        <w:t>Fatigue: None</w:t>
      </w:r>
    </w:p>
    <w:p w:rsidR="005C356D" w:rsidRDefault="005C356D" w:rsidP="005C356D">
      <w:pPr>
        <w:rPr>
          <w:rFonts w:ascii="inherit" w:hAnsi="inherit"/>
          <w14:ligatures w14:val="none"/>
        </w:rPr>
      </w:pPr>
      <w:r>
        <w:rPr>
          <w:rFonts w:ascii="Segoe UI" w:hAnsi="Segoe UI" w:cs="Segoe UI"/>
          <w:color w:val="000000"/>
          <w14:ligatures w14:val="none"/>
        </w:rPr>
        <w:t>Depression: None</w:t>
      </w:r>
    </w:p>
    <w:p w:rsidR="005C356D" w:rsidRDefault="005C356D" w:rsidP="005C356D">
      <w:pPr>
        <w:rPr>
          <w:rFonts w:ascii="inherit" w:hAnsi="inherit"/>
          <w14:ligatures w14:val="none"/>
        </w:rPr>
      </w:pPr>
      <w:r>
        <w:rPr>
          <w:rFonts w:ascii="Segoe UI" w:hAnsi="Segoe UI" w:cs="Segoe UI"/>
          <w:color w:val="000000"/>
          <w14:ligatures w14:val="none"/>
        </w:rPr>
        <w:t>Spasticity: None</w:t>
      </w:r>
    </w:p>
    <w:p w:rsidR="005C356D" w:rsidRDefault="005C356D" w:rsidP="005C356D">
      <w:pPr>
        <w:rPr>
          <w:rFonts w:ascii="inherit" w:hAnsi="inherit"/>
          <w14:ligatures w14:val="none"/>
        </w:rPr>
      </w:pPr>
      <w:r>
        <w:rPr>
          <w:rFonts w:ascii="Segoe UI" w:hAnsi="Segoe UI" w:cs="Segoe UI"/>
          <w:color w:val="000000"/>
          <w14:ligatures w14:val="none"/>
        </w:rPr>
        <w:t>Pain: None</w:t>
      </w:r>
    </w:p>
    <w:p w:rsidR="005C356D" w:rsidRDefault="005C356D" w:rsidP="005C356D">
      <w:pPr>
        <w:rPr>
          <w:rFonts w:ascii="inherit" w:hAnsi="inherit"/>
          <w14:ligatures w14:val="none"/>
        </w:rPr>
      </w:pPr>
      <w:r>
        <w:rPr>
          <w:rFonts w:ascii="Segoe UI" w:hAnsi="Segoe UI" w:cs="Segoe UI"/>
          <w:color w:val="000000"/>
          <w14:ligatures w14:val="none"/>
        </w:rPr>
        <w:t>Pain Scale Used: Verbal Descriptive Scale</w:t>
      </w:r>
    </w:p>
    <w:p w:rsidR="005C356D" w:rsidRDefault="005C356D" w:rsidP="005C356D">
      <w:pPr>
        <w:rPr>
          <w:rFonts w:ascii="inherit" w:hAnsi="inherit"/>
          <w14:ligatures w14:val="none"/>
        </w:rPr>
      </w:pPr>
      <w:proofErr w:type="gramStart"/>
      <w:r>
        <w:rPr>
          <w:rFonts w:ascii="Segoe UI" w:hAnsi="Segoe UI" w:cs="Segoe UI"/>
          <w:color w:val="000000"/>
          <w14:ligatures w14:val="none"/>
        </w:rPr>
        <w:t>Pregnant::</w:t>
      </w:r>
      <w:proofErr w:type="gramEnd"/>
      <w:r>
        <w:rPr>
          <w:rFonts w:ascii="Segoe UI" w:hAnsi="Segoe UI" w:cs="Segoe UI"/>
          <w:color w:val="000000"/>
          <w14:ligatures w14:val="none"/>
        </w:rPr>
        <w:t xml:space="preserve"> No</w:t>
      </w:r>
    </w:p>
    <w:p w:rsidR="005C356D" w:rsidRDefault="005C356D" w:rsidP="005C356D">
      <w:pPr>
        <w:rPr>
          <w:rFonts w:ascii="inherit" w:hAnsi="inherit"/>
          <w14:ligatures w14:val="none"/>
        </w:rPr>
      </w:pPr>
      <w:r>
        <w:rPr>
          <w:rFonts w:ascii="Segoe UI" w:hAnsi="Segoe UI" w:cs="Segoe UI"/>
          <w:color w:val="000000"/>
          <w14:ligatures w14:val="none"/>
        </w:rPr>
        <w:t xml:space="preserve">Planning any </w:t>
      </w:r>
      <w:proofErr w:type="gramStart"/>
      <w:r>
        <w:rPr>
          <w:rFonts w:ascii="Segoe UI" w:hAnsi="Segoe UI" w:cs="Segoe UI"/>
          <w:color w:val="000000"/>
          <w14:ligatures w14:val="none"/>
        </w:rPr>
        <w:t>conception?:</w:t>
      </w:r>
      <w:proofErr w:type="gramEnd"/>
      <w:r>
        <w:rPr>
          <w:rFonts w:ascii="Segoe UI" w:hAnsi="Segoe UI" w:cs="Segoe UI"/>
          <w:color w:val="000000"/>
          <w14:ligatures w14:val="none"/>
        </w:rPr>
        <w:t xml:space="preserve"> No</w:t>
      </w:r>
    </w:p>
    <w:p w:rsidR="005C356D" w:rsidRDefault="005C356D" w:rsidP="005C356D">
      <w:pPr>
        <w:rPr>
          <w:rFonts w:ascii="inherit" w:hAnsi="inherit"/>
          <w14:ligatures w14:val="none"/>
        </w:rPr>
      </w:pPr>
      <w:r>
        <w:rPr>
          <w:rFonts w:ascii="Segoe UI" w:hAnsi="Segoe UI" w:cs="Segoe UI"/>
          <w:color w:val="000000"/>
          <w14:ligatures w14:val="none"/>
        </w:rPr>
        <w:t xml:space="preserve">If Post Partum, currently </w:t>
      </w:r>
      <w:proofErr w:type="gramStart"/>
      <w:r>
        <w:rPr>
          <w:rFonts w:ascii="Segoe UI" w:hAnsi="Segoe UI" w:cs="Segoe UI"/>
          <w:color w:val="000000"/>
          <w14:ligatures w14:val="none"/>
        </w:rPr>
        <w:t>breastfeeding?:</w:t>
      </w:r>
      <w:proofErr w:type="gramEnd"/>
      <w:r>
        <w:rPr>
          <w:rFonts w:ascii="Segoe UI" w:hAnsi="Segoe UI" w:cs="Segoe UI"/>
          <w:color w:val="000000"/>
          <w14:ligatures w14:val="none"/>
        </w:rPr>
        <w:t xml:space="preserve"> No</w:t>
      </w:r>
    </w:p>
    <w:p w:rsidR="005C356D" w:rsidRDefault="005C356D" w:rsidP="005C356D">
      <w:pPr>
        <w:rPr>
          <w:rFonts w:ascii="inherit" w:hAnsi="inherit"/>
          <w14:ligatures w14:val="none"/>
        </w:rPr>
      </w:pPr>
      <w:r>
        <w:rPr>
          <w:rFonts w:ascii="Segoe UI" w:hAnsi="Segoe UI" w:cs="Segoe UI"/>
          <w:color w:val="000000"/>
          <w14:ligatures w14:val="none"/>
        </w:rPr>
        <w:t xml:space="preserve">Currently on Vit D at </w:t>
      </w:r>
      <w:proofErr w:type="gramStart"/>
      <w:r>
        <w:rPr>
          <w:rFonts w:ascii="Segoe UI" w:hAnsi="Segoe UI" w:cs="Segoe UI"/>
          <w:color w:val="000000"/>
          <w14:ligatures w14:val="none"/>
        </w:rPr>
        <w:t>Visit?:</w:t>
      </w:r>
      <w:proofErr w:type="gramEnd"/>
      <w:r>
        <w:rPr>
          <w:rFonts w:ascii="Segoe UI" w:hAnsi="Segoe UI" w:cs="Segoe UI"/>
          <w:color w:val="000000"/>
          <w14:ligatures w14:val="none"/>
        </w:rPr>
        <w:t xml:space="preserve"> Present</w:t>
      </w:r>
    </w:p>
    <w:p w:rsidR="005C356D" w:rsidRDefault="005C356D" w:rsidP="005C356D">
      <w:pPr>
        <w:rPr>
          <w:rFonts w:ascii="inherit" w:hAnsi="inherit"/>
          <w14:ligatures w14:val="none"/>
        </w:rPr>
      </w:pPr>
      <w:r>
        <w:rPr>
          <w:rFonts w:ascii="Segoe UI" w:hAnsi="Segoe UI" w:cs="Segoe UI"/>
          <w:color w:val="000000"/>
          <w14:ligatures w14:val="none"/>
        </w:rPr>
        <w:lastRenderedPageBreak/>
        <w:t xml:space="preserve">If </w:t>
      </w:r>
      <w:proofErr w:type="gramStart"/>
      <w:r>
        <w:rPr>
          <w:rFonts w:ascii="Segoe UI" w:hAnsi="Segoe UI" w:cs="Segoe UI"/>
          <w:color w:val="000000"/>
          <w14:ligatures w14:val="none"/>
        </w:rPr>
        <w:t>Yes</w:t>
      </w:r>
      <w:proofErr w:type="gramEnd"/>
      <w:r>
        <w:rPr>
          <w:rFonts w:ascii="Segoe UI" w:hAnsi="Segoe UI" w:cs="Segoe UI"/>
          <w:color w:val="000000"/>
          <w14:ligatures w14:val="none"/>
        </w:rPr>
        <w:t>, Vit D dose: 50k/w</w:t>
      </w:r>
    </w:p>
    <w:p w:rsidR="005C356D" w:rsidRDefault="005C356D" w:rsidP="005C356D">
      <w:pPr>
        <w:rPr>
          <w:rFonts w:ascii="inherit" w:hAnsi="inherit"/>
          <w14:ligatures w14:val="none"/>
        </w:rPr>
      </w:pPr>
      <w:r>
        <w:rPr>
          <w:rFonts w:ascii="Segoe UI" w:hAnsi="Segoe UI" w:cs="Segoe UI"/>
          <w:color w:val="000000"/>
          <w14:ligatures w14:val="none"/>
        </w:rPr>
        <w:t>Current use of Antidepressants: None</w:t>
      </w:r>
    </w:p>
    <w:p w:rsidR="005C356D" w:rsidRDefault="005C356D" w:rsidP="005C356D">
      <w:pPr>
        <w:rPr>
          <w:rFonts w:ascii="inherit" w:hAnsi="inherit"/>
          <w14:ligatures w14:val="none"/>
        </w:rPr>
      </w:pPr>
      <w:r>
        <w:rPr>
          <w:rFonts w:ascii="Segoe UI" w:hAnsi="Segoe UI" w:cs="Segoe UI"/>
          <w:color w:val="000000"/>
          <w14:ligatures w14:val="none"/>
        </w:rPr>
        <w:t>Current use of medications for neurogenic bladder: Present</w:t>
      </w:r>
    </w:p>
    <w:p w:rsidR="005C356D" w:rsidRDefault="005C356D" w:rsidP="005C356D">
      <w:pPr>
        <w:rPr>
          <w:rFonts w:ascii="inherit" w:hAnsi="inherit"/>
          <w14:ligatures w14:val="none"/>
        </w:rPr>
      </w:pPr>
      <w:r>
        <w:rPr>
          <w:rFonts w:ascii="Segoe UI" w:hAnsi="Segoe UI" w:cs="Segoe UI"/>
          <w:color w:val="000000"/>
          <w14:ligatures w14:val="none"/>
        </w:rPr>
        <w:t>Current use of medications for spasticity: None</w:t>
      </w:r>
    </w:p>
    <w:p w:rsidR="005C356D" w:rsidRDefault="005C356D" w:rsidP="005C356D">
      <w:pPr>
        <w:rPr>
          <w:rFonts w:ascii="inherit" w:hAnsi="inherit"/>
          <w14:ligatures w14:val="none"/>
        </w:rPr>
      </w:pPr>
      <w:r>
        <w:rPr>
          <w:rFonts w:ascii="Segoe UI" w:hAnsi="Segoe UI" w:cs="Segoe UI"/>
          <w:color w:val="000000"/>
          <w14:ligatures w14:val="none"/>
        </w:rPr>
        <w:t>Current use of medications for neuropathic pain: None</w:t>
      </w:r>
    </w:p>
    <w:p w:rsidR="005C356D" w:rsidRDefault="005C356D" w:rsidP="005C356D">
      <w:pPr>
        <w:rPr>
          <w:rFonts w:ascii="inherit" w:hAnsi="inherit"/>
          <w14:ligatures w14:val="none"/>
        </w:rPr>
      </w:pPr>
      <w:r>
        <w:rPr>
          <w:rFonts w:ascii="Segoe UI" w:hAnsi="Segoe UI" w:cs="Segoe UI"/>
          <w:color w:val="000000"/>
          <w14:ligatures w14:val="none"/>
        </w:rPr>
        <w:t>Current use of medications for fatigue: None</w:t>
      </w:r>
      <w:bookmarkStart w:id="3" w:name="LINKEND|34002|27|FLOW|800|12621||1|"/>
      <w:bookmarkEnd w:id="3"/>
    </w:p>
    <w:p w:rsidR="005C356D" w:rsidRDefault="005C356D" w:rsidP="005C356D">
      <w:pPr>
        <w:rPr>
          <w:rFonts w:ascii="inherit" w:hAnsi="inherit"/>
          <w14:ligatures w14:val="none"/>
        </w:rPr>
      </w:pPr>
      <w:r>
        <w:rPr>
          <w:rFonts w:ascii="Segoe UI" w:hAnsi="Segoe UI" w:cs="Segoe UI"/>
          <w:color w:val="000000"/>
          <w14:ligatures w14:val="none"/>
        </w:rPr>
        <w:t> </w:t>
      </w:r>
    </w:p>
    <w:p w:rsidR="005C356D" w:rsidRDefault="005C356D" w:rsidP="005C356D">
      <w:pPr>
        <w:rPr>
          <w:rFonts w:ascii="inherit" w:hAnsi="inherit"/>
          <w14:ligatures w14:val="none"/>
        </w:rPr>
      </w:pPr>
      <w:bookmarkStart w:id="4" w:name="LINKBEGIN|34002|28|FLOW|800|11178||1|"/>
      <w:bookmarkEnd w:id="4"/>
      <w:r>
        <w:rPr>
          <w:rFonts w:ascii="Segoe UI" w:hAnsi="Segoe UI" w:cs="Segoe UI"/>
          <w:color w:val="000000"/>
          <w14:ligatures w14:val="none"/>
        </w:rPr>
        <w:t>25 Foot Walk</w:t>
      </w:r>
    </w:p>
    <w:p w:rsidR="005C356D" w:rsidRDefault="005C356D" w:rsidP="005C356D">
      <w:pPr>
        <w:rPr>
          <w:rFonts w:ascii="inherit" w:hAnsi="inherit"/>
          <w14:ligatures w14:val="none"/>
        </w:rPr>
      </w:pPr>
      <w:r>
        <w:rPr>
          <w:rFonts w:ascii="Segoe UI" w:hAnsi="Segoe UI" w:cs="Segoe UI"/>
          <w:color w:val="000000"/>
          <w14:ligatures w14:val="none"/>
        </w:rPr>
        <w:t>25 Foot Walk (in seconds): 4.1</w:t>
      </w:r>
    </w:p>
    <w:p w:rsidR="005C356D" w:rsidRDefault="005C356D" w:rsidP="005C356D">
      <w:pPr>
        <w:rPr>
          <w:rFonts w:ascii="inherit" w:hAnsi="inherit"/>
          <w14:ligatures w14:val="none"/>
        </w:rPr>
      </w:pPr>
      <w:r>
        <w:rPr>
          <w:rFonts w:ascii="Segoe UI" w:hAnsi="Segoe UI" w:cs="Segoe UI"/>
          <w:color w:val="000000"/>
          <w14:ligatures w14:val="none"/>
        </w:rPr>
        <w:t xml:space="preserve">Any assisting device </w:t>
      </w:r>
      <w:proofErr w:type="gramStart"/>
      <w:r>
        <w:rPr>
          <w:rFonts w:ascii="Segoe UI" w:hAnsi="Segoe UI" w:cs="Segoe UI"/>
          <w:color w:val="000000"/>
          <w14:ligatures w14:val="none"/>
        </w:rPr>
        <w:t>used?:</w:t>
      </w:r>
      <w:proofErr w:type="gramEnd"/>
      <w:r>
        <w:rPr>
          <w:rFonts w:ascii="Segoe UI" w:hAnsi="Segoe UI" w:cs="Segoe UI"/>
          <w:color w:val="000000"/>
          <w14:ligatures w14:val="none"/>
        </w:rPr>
        <w:t xml:space="preserve"> None</w:t>
      </w:r>
      <w:bookmarkStart w:id="5" w:name="LINKEND|34002|28|FLOW|800|11178||1|"/>
      <w:bookmarkEnd w:id="5"/>
    </w:p>
    <w:p w:rsidR="005C356D" w:rsidRDefault="005C356D" w:rsidP="005C356D">
      <w:pPr>
        <w:rPr>
          <w:rFonts w:ascii="inherit" w:hAnsi="inherit"/>
          <w14:ligatures w14:val="none"/>
        </w:rPr>
      </w:pPr>
      <w:r>
        <w:rPr>
          <w:rFonts w:ascii="Segoe UI" w:hAnsi="Segoe UI" w:cs="Segoe UI"/>
          <w:color w:val="000000"/>
          <w14:ligatures w14:val="none"/>
        </w:rPr>
        <w:t> </w:t>
      </w:r>
    </w:p>
    <w:p w:rsidR="005C356D" w:rsidRDefault="005C356D" w:rsidP="005C356D">
      <w:pPr>
        <w:rPr>
          <w:rFonts w:ascii="inherit" w:hAnsi="inherit"/>
          <w14:ligatures w14:val="none"/>
        </w:rPr>
      </w:pPr>
      <w:bookmarkStart w:id="6" w:name="LINKBEGIN|34002|29|FLOW|800|11179||1|"/>
      <w:bookmarkEnd w:id="6"/>
      <w:r>
        <w:rPr>
          <w:rFonts w:ascii="Segoe UI" w:hAnsi="Segoe UI" w:cs="Segoe UI"/>
          <w:color w:val="000000"/>
          <w14:ligatures w14:val="none"/>
        </w:rPr>
        <w:t>SDMT</w:t>
      </w:r>
    </w:p>
    <w:p w:rsidR="005C356D" w:rsidRDefault="005C356D" w:rsidP="005C356D">
      <w:pPr>
        <w:rPr>
          <w:rFonts w:ascii="inherit" w:hAnsi="inherit"/>
          <w14:ligatures w14:val="none"/>
        </w:rPr>
      </w:pPr>
      <w:r>
        <w:rPr>
          <w:rFonts w:ascii="Segoe UI" w:hAnsi="Segoe UI" w:cs="Segoe UI"/>
          <w:color w:val="000000"/>
          <w14:ligatures w14:val="none"/>
        </w:rPr>
        <w:t xml:space="preserve">SDMT: Original </w:t>
      </w:r>
      <w:proofErr w:type="gramStart"/>
      <w:r>
        <w:rPr>
          <w:rFonts w:ascii="Segoe UI" w:hAnsi="Segoe UI" w:cs="Segoe UI"/>
          <w:color w:val="000000"/>
          <w14:ligatures w14:val="none"/>
        </w:rPr>
        <w:t>form?:</w:t>
      </w:r>
      <w:proofErr w:type="gramEnd"/>
      <w:r>
        <w:rPr>
          <w:rFonts w:ascii="Segoe UI" w:hAnsi="Segoe UI" w:cs="Segoe UI"/>
          <w:color w:val="000000"/>
          <w14:ligatures w14:val="none"/>
        </w:rPr>
        <w:t xml:space="preserve"> No</w:t>
      </w:r>
    </w:p>
    <w:p w:rsidR="005C356D" w:rsidRDefault="005C356D" w:rsidP="005C356D">
      <w:pPr>
        <w:rPr>
          <w:rFonts w:ascii="inherit" w:hAnsi="inherit"/>
          <w14:ligatures w14:val="none"/>
        </w:rPr>
      </w:pPr>
      <w:r>
        <w:rPr>
          <w:rFonts w:ascii="Segoe UI" w:hAnsi="Segoe UI" w:cs="Segoe UI"/>
          <w:color w:val="000000"/>
          <w14:ligatures w14:val="none"/>
        </w:rPr>
        <w:t xml:space="preserve">SDMT: Which </w:t>
      </w:r>
      <w:proofErr w:type="gramStart"/>
      <w:r>
        <w:rPr>
          <w:rFonts w:ascii="Segoe UI" w:hAnsi="Segoe UI" w:cs="Segoe UI"/>
          <w:color w:val="000000"/>
          <w14:ligatures w14:val="none"/>
        </w:rPr>
        <w:t>form?:</w:t>
      </w:r>
      <w:proofErr w:type="gramEnd"/>
      <w:r>
        <w:rPr>
          <w:rFonts w:ascii="Segoe UI" w:hAnsi="Segoe UI" w:cs="Segoe UI"/>
          <w:color w:val="000000"/>
          <w14:ligatures w14:val="none"/>
        </w:rPr>
        <w:t xml:space="preserve"> 1</w:t>
      </w:r>
    </w:p>
    <w:p w:rsidR="005C356D" w:rsidRDefault="005C356D" w:rsidP="005C356D">
      <w:pPr>
        <w:rPr>
          <w:rFonts w:ascii="inherit" w:hAnsi="inherit"/>
          <w14:ligatures w14:val="none"/>
        </w:rPr>
      </w:pPr>
      <w:r>
        <w:rPr>
          <w:rFonts w:ascii="Segoe UI" w:hAnsi="Segoe UI" w:cs="Segoe UI"/>
          <w:color w:val="000000"/>
          <w14:ligatures w14:val="none"/>
        </w:rPr>
        <w:t>SDMT Numerator: 43</w:t>
      </w:r>
    </w:p>
    <w:p w:rsidR="005C356D" w:rsidRDefault="005C356D" w:rsidP="005C356D">
      <w:pPr>
        <w:rPr>
          <w:rFonts w:ascii="inherit" w:hAnsi="inherit"/>
          <w14:ligatures w14:val="none"/>
        </w:rPr>
      </w:pPr>
      <w:r>
        <w:rPr>
          <w:rFonts w:ascii="Segoe UI" w:hAnsi="Segoe UI" w:cs="Segoe UI"/>
          <w:color w:val="000000"/>
          <w14:ligatures w14:val="none"/>
        </w:rPr>
        <w:t>SDMT Denominator: 43</w:t>
      </w:r>
      <w:bookmarkStart w:id="7" w:name="LINKEND|34002|29|FLOW|800|11179||1|"/>
      <w:bookmarkEnd w:id="7"/>
    </w:p>
    <w:p w:rsidR="005C356D" w:rsidRDefault="005C356D" w:rsidP="005C356D">
      <w:pPr>
        <w:rPr>
          <w:rFonts w:ascii="inherit" w:hAnsi="inherit"/>
          <w14:ligatures w14:val="none"/>
        </w:rPr>
      </w:pPr>
      <w:r>
        <w:rPr>
          <w:rFonts w:ascii="Segoe UI" w:hAnsi="Segoe UI" w:cs="Segoe UI"/>
          <w:color w:val="000000"/>
          <w14:ligatures w14:val="none"/>
        </w:rPr>
        <w:t> </w:t>
      </w:r>
    </w:p>
    <w:p w:rsidR="005C356D" w:rsidRDefault="005C356D" w:rsidP="005C356D">
      <w:pPr>
        <w:rPr>
          <w:rFonts w:ascii="inherit" w:hAnsi="inherit"/>
          <w14:ligatures w14:val="none"/>
        </w:rPr>
      </w:pPr>
      <w:bookmarkStart w:id="8" w:name="LINKBEGIN|34002|30|FLOW|800|11162||1|"/>
      <w:bookmarkEnd w:id="8"/>
      <w:r>
        <w:rPr>
          <w:rFonts w:ascii="Segoe UI" w:hAnsi="Segoe UI" w:cs="Segoe UI"/>
          <w:color w:val="000000"/>
          <w14:ligatures w14:val="none"/>
        </w:rPr>
        <w:t>9 Hole Peg Test</w:t>
      </w:r>
    </w:p>
    <w:p w:rsidR="005C356D" w:rsidRDefault="005C356D" w:rsidP="005C356D">
      <w:pPr>
        <w:rPr>
          <w:rFonts w:ascii="inherit" w:hAnsi="inherit"/>
          <w14:ligatures w14:val="none"/>
        </w:rPr>
      </w:pPr>
      <w:r>
        <w:rPr>
          <w:rFonts w:ascii="Segoe UI" w:hAnsi="Segoe UI" w:cs="Segoe UI"/>
          <w:color w:val="000000"/>
          <w14:ligatures w14:val="none"/>
        </w:rPr>
        <w:t xml:space="preserve">Which is your dominant </w:t>
      </w:r>
      <w:proofErr w:type="gramStart"/>
      <w:r>
        <w:rPr>
          <w:rFonts w:ascii="Segoe UI" w:hAnsi="Segoe UI" w:cs="Segoe UI"/>
          <w:color w:val="000000"/>
          <w14:ligatures w14:val="none"/>
        </w:rPr>
        <w:t>hand?:</w:t>
      </w:r>
      <w:proofErr w:type="gramEnd"/>
      <w:r>
        <w:rPr>
          <w:rFonts w:ascii="Segoe UI" w:hAnsi="Segoe UI" w:cs="Segoe UI"/>
          <w:color w:val="000000"/>
          <w14:ligatures w14:val="none"/>
        </w:rPr>
        <w:t xml:space="preserve"> Right</w:t>
      </w:r>
    </w:p>
    <w:p w:rsidR="005C356D" w:rsidRDefault="005C356D" w:rsidP="005C356D">
      <w:pPr>
        <w:rPr>
          <w:rFonts w:ascii="inherit" w:hAnsi="inherit"/>
          <w14:ligatures w14:val="none"/>
        </w:rPr>
      </w:pPr>
      <w:r>
        <w:rPr>
          <w:rFonts w:ascii="Segoe UI" w:hAnsi="Segoe UI" w:cs="Segoe UI"/>
          <w:color w:val="000000"/>
          <w14:ligatures w14:val="none"/>
        </w:rPr>
        <w:t>Dominant (in Seconds): 16.8</w:t>
      </w:r>
    </w:p>
    <w:p w:rsidR="005C356D" w:rsidRDefault="005C356D" w:rsidP="005C356D">
      <w:pPr>
        <w:rPr>
          <w:rFonts w:ascii="inherit" w:hAnsi="inherit"/>
          <w14:ligatures w14:val="none"/>
        </w:rPr>
      </w:pPr>
      <w:r>
        <w:rPr>
          <w:rFonts w:ascii="Segoe UI" w:hAnsi="Segoe UI" w:cs="Segoe UI"/>
          <w:color w:val="000000"/>
          <w14:ligatures w14:val="none"/>
        </w:rPr>
        <w:t>Non-Dominant (in Seconds): 19</w:t>
      </w:r>
      <w:bookmarkStart w:id="9" w:name="LINKEND|34002|30|FLOW|800|11162||1|"/>
      <w:bookmarkEnd w:id="9"/>
    </w:p>
    <w:p w:rsidR="005C356D" w:rsidRDefault="005C356D" w:rsidP="005C356D">
      <w:pPr>
        <w:rPr>
          <w:rFonts w:ascii="inherit" w:hAnsi="inherit"/>
          <w14:ligatures w14:val="none"/>
        </w:rPr>
      </w:pPr>
      <w:r>
        <w:rPr>
          <w:rFonts w:ascii="Segoe UI" w:hAnsi="Segoe UI" w:cs="Segoe UI"/>
          <w:color w:val="000000"/>
          <w14:ligatures w14:val="none"/>
        </w:rPr>
        <w:t> </w:t>
      </w:r>
    </w:p>
    <w:p w:rsidR="005C356D" w:rsidRDefault="005C356D" w:rsidP="005C356D">
      <w:pPr>
        <w:rPr>
          <w:rFonts w:ascii="inherit" w:hAnsi="inherit"/>
          <w14:ligatures w14:val="none"/>
        </w:rPr>
      </w:pPr>
      <w:bookmarkStart w:id="10" w:name="LINKBEGIN|34002|31|FLOW|800|300770||1|"/>
      <w:bookmarkEnd w:id="10"/>
      <w:r>
        <w:rPr>
          <w:rFonts w:ascii="Segoe UI" w:hAnsi="Segoe UI" w:cs="Segoe UI"/>
          <w:color w:val="000000"/>
          <w14:ligatures w14:val="none"/>
        </w:rPr>
        <w:t>Visual Acuity</w:t>
      </w:r>
    </w:p>
    <w:p w:rsidR="005C356D" w:rsidRDefault="005C356D" w:rsidP="005C356D">
      <w:pPr>
        <w:rPr>
          <w:rFonts w:ascii="inherit" w:hAnsi="inherit"/>
          <w14:ligatures w14:val="none"/>
        </w:rPr>
      </w:pPr>
      <w:r>
        <w:rPr>
          <w:rFonts w:ascii="Segoe UI" w:hAnsi="Segoe UI" w:cs="Segoe UI"/>
          <w:color w:val="000000"/>
          <w14:ligatures w14:val="none"/>
        </w:rPr>
        <w:t>R Near: 20/20</w:t>
      </w:r>
    </w:p>
    <w:p w:rsidR="005C356D" w:rsidRDefault="005C356D" w:rsidP="005C356D">
      <w:pPr>
        <w:rPr>
          <w:rFonts w:ascii="inherit" w:hAnsi="inherit"/>
          <w14:ligatures w14:val="none"/>
        </w:rPr>
      </w:pPr>
      <w:r>
        <w:rPr>
          <w:rFonts w:ascii="Segoe UI" w:hAnsi="Segoe UI" w:cs="Segoe UI"/>
          <w:color w:val="000000"/>
          <w14:ligatures w14:val="none"/>
        </w:rPr>
        <w:t>L Near: 20/20</w:t>
      </w:r>
      <w:bookmarkStart w:id="11" w:name="LINKEND|34002|31|FLOW|800|300770||1|"/>
      <w:bookmarkEnd w:id="11"/>
    </w:p>
    <w:p w:rsidR="005C356D" w:rsidRDefault="005C356D" w:rsidP="005C356D">
      <w:pPr>
        <w:rPr>
          <w:rFonts w:ascii="inherit" w:hAnsi="inherit"/>
          <w14:ligatures w14:val="none"/>
        </w:rPr>
      </w:pPr>
      <w:r>
        <w:rPr>
          <w:rFonts w:ascii="Segoe UI" w:hAnsi="Segoe UI" w:cs="Segoe UI"/>
          <w:i/>
          <w:iCs/>
          <w:color w:val="000000"/>
          <w14:ligatures w14:val="none"/>
        </w:rPr>
        <w:t> </w:t>
      </w:r>
    </w:p>
    <w:p w:rsidR="005C356D" w:rsidRDefault="005C356D" w:rsidP="005C356D">
      <w:pPr>
        <w:rPr>
          <w:rFonts w:ascii="inherit" w:hAnsi="inherit"/>
          <w14:ligatures w14:val="none"/>
        </w:rPr>
      </w:pPr>
      <w:proofErr w:type="spellStart"/>
      <w:r>
        <w:rPr>
          <w:rFonts w:ascii="Segoe UI" w:hAnsi="Segoe UI" w:cs="Segoe UI"/>
          <w:b/>
          <w:bCs/>
          <w:i/>
          <w:iCs/>
          <w:color w:val="000000"/>
          <w14:ligatures w14:val="none"/>
        </w:rPr>
        <w:t>IV.Para</w:t>
      </w:r>
      <w:proofErr w:type="spellEnd"/>
      <w:r>
        <w:rPr>
          <w:rFonts w:ascii="Segoe UI" w:hAnsi="Segoe UI" w:cs="Segoe UI"/>
          <w:b/>
          <w:bCs/>
          <w:i/>
          <w:iCs/>
          <w:color w:val="000000"/>
          <w14:ligatures w14:val="none"/>
        </w:rPr>
        <w:t>-clinical tests at Multiple Sclerosis Visit</w:t>
      </w:r>
    </w:p>
    <w:p w:rsidR="005C356D" w:rsidRDefault="005C356D" w:rsidP="005C356D">
      <w:pPr>
        <w:rPr>
          <w:rFonts w:ascii="inherit" w:hAnsi="inherit"/>
          <w14:ligatures w14:val="none"/>
        </w:rPr>
      </w:pPr>
      <w:r>
        <w:rPr>
          <w:rFonts w:ascii="Segoe UI" w:hAnsi="Segoe UI" w:cs="Segoe UI"/>
          <w:i/>
          <w:iCs/>
          <w:color w:val="000000"/>
          <w14:ligatures w14:val="none"/>
        </w:rPr>
        <w:t> </w:t>
      </w:r>
    </w:p>
    <w:p w:rsidR="005C356D" w:rsidRDefault="005C356D" w:rsidP="005C356D">
      <w:pPr>
        <w:rPr>
          <w:rFonts w:ascii="inherit" w:hAnsi="inherit"/>
          <w14:ligatures w14:val="none"/>
        </w:rPr>
      </w:pPr>
      <w:r>
        <w:rPr>
          <w:rFonts w:ascii="Segoe UI" w:hAnsi="Segoe UI" w:cs="Segoe UI"/>
          <w:color w:val="000000"/>
          <w14:ligatures w14:val="none"/>
        </w:rPr>
        <w:t>Normal CBC and LFTs (Dec 2020)</w:t>
      </w:r>
    </w:p>
    <w:p w:rsidR="005C356D" w:rsidRDefault="005C356D" w:rsidP="005C356D">
      <w:pPr>
        <w:rPr>
          <w:rFonts w:ascii="inherit" w:hAnsi="inherit"/>
          <w14:ligatures w14:val="none"/>
        </w:rPr>
      </w:pPr>
      <w:r>
        <w:rPr>
          <w:rFonts w:ascii="Segoe UI" w:hAnsi="Segoe UI" w:cs="Segoe UI"/>
          <w:color w:val="000000"/>
          <w14:ligatures w14:val="none"/>
        </w:rPr>
        <w:t> </w:t>
      </w:r>
    </w:p>
    <w:p w:rsidR="005C356D" w:rsidRDefault="005C356D" w:rsidP="005C356D">
      <w:pPr>
        <w:rPr>
          <w:rFonts w:ascii="inherit" w:hAnsi="inherit"/>
          <w14:ligatures w14:val="none"/>
        </w:rPr>
      </w:pPr>
      <w:bookmarkStart w:id="12" w:name="LINKEND|34002|43|FLOW|800|13193||1|"/>
      <w:bookmarkStart w:id="13" w:name="LINKBEGIN|34002|43|FLOW|800|13193||1|"/>
      <w:bookmarkStart w:id="14" w:name="LINKEND|34002|32|FLOW|800|13182||1|"/>
      <w:bookmarkStart w:id="15" w:name="LINKBEGIN|34002|32|FLOW|800|13182||1|"/>
      <w:bookmarkEnd w:id="12"/>
      <w:bookmarkEnd w:id="13"/>
      <w:bookmarkEnd w:id="14"/>
      <w:bookmarkEnd w:id="15"/>
      <w:proofErr w:type="spellStart"/>
      <w:r>
        <w:rPr>
          <w:rFonts w:ascii="Segoe UI" w:hAnsi="Segoe UI" w:cs="Segoe UI"/>
          <w:b/>
          <w:bCs/>
          <w:i/>
          <w:iCs/>
          <w:color w:val="000000"/>
          <w14:ligatures w14:val="none"/>
        </w:rPr>
        <w:t>V.Physical</w:t>
      </w:r>
      <w:proofErr w:type="spellEnd"/>
      <w:r>
        <w:rPr>
          <w:rFonts w:ascii="Segoe UI" w:hAnsi="Segoe UI" w:cs="Segoe UI"/>
          <w:b/>
          <w:bCs/>
          <w:i/>
          <w:iCs/>
          <w:color w:val="000000"/>
          <w14:ligatures w14:val="none"/>
        </w:rPr>
        <w:t xml:space="preserve"> Examination at Multiple Sclerosis Visit</w:t>
      </w:r>
    </w:p>
    <w:p w:rsidR="005C356D" w:rsidRDefault="005C356D" w:rsidP="005C356D">
      <w:pPr>
        <w:rPr>
          <w:rFonts w:ascii="inherit" w:hAnsi="inherit"/>
          <w14:ligatures w14:val="none"/>
        </w:rPr>
      </w:pPr>
      <w:r>
        <w:rPr>
          <w:rFonts w:ascii="Segoe UI" w:hAnsi="Segoe UI" w:cs="Segoe UI"/>
          <w:b/>
          <w:bCs/>
          <w:i/>
          <w:iCs/>
          <w:color w:val="000000"/>
          <w14:ligatures w14:val="none"/>
        </w:rPr>
        <w:t> </w:t>
      </w:r>
    </w:p>
    <w:p w:rsidR="005C356D" w:rsidRDefault="005C356D" w:rsidP="005C356D">
      <w:pPr>
        <w:rPr>
          <w:rFonts w:ascii="inherit" w:hAnsi="inherit"/>
          <w14:ligatures w14:val="none"/>
        </w:rPr>
      </w:pPr>
      <w:r>
        <w:rPr>
          <w:rFonts w:ascii="Segoe UI" w:hAnsi="Segoe UI" w:cs="Segoe UI"/>
          <w:color w:val="000000"/>
          <w14:ligatures w14:val="none"/>
        </w:rPr>
        <w:t xml:space="preserve">Vital signs: </w:t>
      </w:r>
    </w:p>
    <w:p w:rsidR="005C356D" w:rsidRDefault="005C356D" w:rsidP="005C356D">
      <w:pPr>
        <w:rPr>
          <w:rFonts w:ascii="inherit" w:hAnsi="inherit"/>
          <w14:ligatures w14:val="none"/>
        </w:rPr>
      </w:pPr>
      <w:bookmarkStart w:id="16" w:name="LINKBEGIN|100955|47|VS|800|||1|"/>
      <w:bookmarkEnd w:id="16"/>
      <w:r>
        <w:rPr>
          <w:rFonts w:ascii="Segoe UI" w:hAnsi="Segoe UI" w:cs="Segoe UI"/>
          <w:b/>
          <w:bCs/>
          <w:color w:val="000000"/>
          <w14:ligatures w14:val="none"/>
        </w:rPr>
        <w:t>Vital Signs</w:t>
      </w:r>
    </w:p>
    <w:tbl>
      <w:tblPr>
        <w:tblW w:w="5232" w:type="dxa"/>
        <w:tblCellMar>
          <w:left w:w="0" w:type="dxa"/>
          <w:right w:w="0" w:type="dxa"/>
        </w:tblCellMar>
        <w:tblLook w:val="04A0" w:firstRow="1" w:lastRow="0" w:firstColumn="1" w:lastColumn="0" w:noHBand="0" w:noVBand="1"/>
      </w:tblPr>
      <w:tblGrid>
        <w:gridCol w:w="2093"/>
        <w:gridCol w:w="3139"/>
      </w:tblGrid>
      <w:tr w:rsidR="005C356D" w:rsidTr="005C356D">
        <w:tc>
          <w:tcPr>
            <w:tcW w:w="2093" w:type="dxa"/>
            <w:hideMark/>
          </w:tcPr>
          <w:p w:rsidR="005C356D" w:rsidRDefault="005C356D">
            <w:pPr>
              <w:rPr>
                <w:rFonts w:ascii="inherit" w:hAnsi="inherit"/>
                <w14:ligatures w14:val="none"/>
              </w:rPr>
            </w:pPr>
            <w:r>
              <w:rPr>
                <w:rFonts w:ascii="Segoe UI" w:hAnsi="Segoe UI" w:cs="Segoe UI"/>
                <w:color w:val="000000"/>
                <w14:ligatures w14:val="none"/>
              </w:rPr>
              <w:t>BP</w:t>
            </w:r>
          </w:p>
        </w:tc>
        <w:tc>
          <w:tcPr>
            <w:tcW w:w="3139" w:type="dxa"/>
            <w:hideMark/>
          </w:tcPr>
          <w:p w:rsidR="005C356D" w:rsidRDefault="005C356D">
            <w:pPr>
              <w:rPr>
                <w:rFonts w:ascii="inherit" w:hAnsi="inherit"/>
                <w14:ligatures w14:val="none"/>
              </w:rPr>
            </w:pPr>
            <w:r>
              <w:rPr>
                <w:rFonts w:ascii="Segoe UI" w:hAnsi="Segoe UI" w:cs="Segoe UI"/>
                <w:color w:val="000000"/>
                <w14:ligatures w14:val="none"/>
              </w:rPr>
              <w:t>126/60 (BP Location: Right arm)</w:t>
            </w:r>
          </w:p>
        </w:tc>
      </w:tr>
      <w:tr w:rsidR="005C356D" w:rsidTr="005C356D">
        <w:tc>
          <w:tcPr>
            <w:tcW w:w="2093" w:type="dxa"/>
            <w:hideMark/>
          </w:tcPr>
          <w:p w:rsidR="005C356D" w:rsidRDefault="005C356D">
            <w:pPr>
              <w:rPr>
                <w:rFonts w:ascii="inherit" w:hAnsi="inherit"/>
                <w14:ligatures w14:val="none"/>
              </w:rPr>
            </w:pPr>
            <w:r>
              <w:rPr>
                <w:rFonts w:ascii="Segoe UI" w:hAnsi="Segoe UI" w:cs="Segoe UI"/>
                <w:color w:val="000000"/>
                <w14:ligatures w14:val="none"/>
              </w:rPr>
              <w:t>Pulse</w:t>
            </w:r>
          </w:p>
        </w:tc>
        <w:tc>
          <w:tcPr>
            <w:tcW w:w="3139" w:type="dxa"/>
            <w:hideMark/>
          </w:tcPr>
          <w:p w:rsidR="005C356D" w:rsidRDefault="005C356D">
            <w:pPr>
              <w:rPr>
                <w:rFonts w:ascii="inherit" w:hAnsi="inherit"/>
                <w14:ligatures w14:val="none"/>
              </w:rPr>
            </w:pPr>
            <w:r>
              <w:rPr>
                <w:rFonts w:ascii="Segoe UI" w:hAnsi="Segoe UI" w:cs="Segoe UI"/>
                <w:color w:val="000000"/>
                <w14:ligatures w14:val="none"/>
              </w:rPr>
              <w:t>87</w:t>
            </w:r>
          </w:p>
        </w:tc>
      </w:tr>
      <w:tr w:rsidR="005C356D" w:rsidTr="005C356D">
        <w:tc>
          <w:tcPr>
            <w:tcW w:w="2093" w:type="dxa"/>
            <w:hideMark/>
          </w:tcPr>
          <w:p w:rsidR="005C356D" w:rsidRDefault="005C356D">
            <w:pPr>
              <w:rPr>
                <w:rFonts w:ascii="inherit" w:hAnsi="inherit"/>
                <w14:ligatures w14:val="none"/>
              </w:rPr>
            </w:pPr>
            <w:r>
              <w:rPr>
                <w:rFonts w:ascii="Segoe UI" w:hAnsi="Segoe UI" w:cs="Segoe UI"/>
                <w:color w:val="000000"/>
                <w14:ligatures w14:val="none"/>
              </w:rPr>
              <w:t>Temp</w:t>
            </w:r>
          </w:p>
        </w:tc>
        <w:tc>
          <w:tcPr>
            <w:tcW w:w="3139" w:type="dxa"/>
            <w:hideMark/>
          </w:tcPr>
          <w:p w:rsidR="005C356D" w:rsidRDefault="005C356D">
            <w:pPr>
              <w:rPr>
                <w:rFonts w:ascii="inherit" w:hAnsi="inherit"/>
                <w14:ligatures w14:val="none"/>
              </w:rPr>
            </w:pPr>
            <w:r>
              <w:rPr>
                <w:rFonts w:ascii="Segoe UI" w:hAnsi="Segoe UI" w:cs="Segoe UI"/>
                <w:color w:val="000000"/>
                <w14:ligatures w14:val="none"/>
              </w:rPr>
              <w:t>36.9 °C (Oral)</w:t>
            </w:r>
          </w:p>
        </w:tc>
      </w:tr>
      <w:tr w:rsidR="005C356D" w:rsidTr="005C356D">
        <w:tc>
          <w:tcPr>
            <w:tcW w:w="2093" w:type="dxa"/>
            <w:hideMark/>
          </w:tcPr>
          <w:p w:rsidR="005C356D" w:rsidRDefault="005C356D">
            <w:pPr>
              <w:rPr>
                <w:rFonts w:ascii="inherit" w:hAnsi="inherit"/>
                <w14:ligatures w14:val="none"/>
              </w:rPr>
            </w:pPr>
            <w:r>
              <w:rPr>
                <w:rFonts w:ascii="Segoe UI" w:hAnsi="Segoe UI" w:cs="Segoe UI"/>
                <w:color w:val="000000"/>
                <w14:ligatures w14:val="none"/>
              </w:rPr>
              <w:t>Resp</w:t>
            </w:r>
          </w:p>
        </w:tc>
        <w:tc>
          <w:tcPr>
            <w:tcW w:w="3139" w:type="dxa"/>
            <w:hideMark/>
          </w:tcPr>
          <w:p w:rsidR="005C356D" w:rsidRDefault="005C356D">
            <w:pPr>
              <w:rPr>
                <w:rFonts w:ascii="inherit" w:hAnsi="inherit"/>
                <w14:ligatures w14:val="none"/>
              </w:rPr>
            </w:pPr>
            <w:r>
              <w:rPr>
                <w:rFonts w:ascii="Segoe UI" w:hAnsi="Segoe UI" w:cs="Segoe UI"/>
                <w:color w:val="000000"/>
                <w14:ligatures w14:val="none"/>
              </w:rPr>
              <w:t>16</w:t>
            </w:r>
          </w:p>
        </w:tc>
      </w:tr>
      <w:tr w:rsidR="005C356D" w:rsidTr="005C356D">
        <w:tc>
          <w:tcPr>
            <w:tcW w:w="2093" w:type="dxa"/>
            <w:hideMark/>
          </w:tcPr>
          <w:p w:rsidR="005C356D" w:rsidRDefault="005C356D">
            <w:pPr>
              <w:rPr>
                <w:rFonts w:ascii="inherit" w:hAnsi="inherit"/>
                <w14:ligatures w14:val="none"/>
              </w:rPr>
            </w:pPr>
            <w:proofErr w:type="spellStart"/>
            <w:r>
              <w:rPr>
                <w:rFonts w:ascii="Segoe UI" w:hAnsi="Segoe UI" w:cs="Segoe UI"/>
                <w:color w:val="000000"/>
                <w14:ligatures w14:val="none"/>
              </w:rPr>
              <w:t>Ht</w:t>
            </w:r>
            <w:proofErr w:type="spellEnd"/>
          </w:p>
        </w:tc>
        <w:tc>
          <w:tcPr>
            <w:tcW w:w="3139" w:type="dxa"/>
            <w:hideMark/>
          </w:tcPr>
          <w:p w:rsidR="005C356D" w:rsidRDefault="005C356D">
            <w:pPr>
              <w:rPr>
                <w:rFonts w:ascii="inherit" w:hAnsi="inherit"/>
                <w14:ligatures w14:val="none"/>
              </w:rPr>
            </w:pPr>
            <w:r>
              <w:rPr>
                <w:rFonts w:ascii="Segoe UI" w:hAnsi="Segoe UI" w:cs="Segoe UI"/>
                <w:color w:val="000000"/>
                <w14:ligatures w14:val="none"/>
              </w:rPr>
              <w:t>159 cm</w:t>
            </w:r>
          </w:p>
        </w:tc>
      </w:tr>
      <w:tr w:rsidR="005C356D" w:rsidTr="005C356D">
        <w:tc>
          <w:tcPr>
            <w:tcW w:w="2093" w:type="dxa"/>
            <w:hideMark/>
          </w:tcPr>
          <w:p w:rsidR="005C356D" w:rsidRDefault="005C356D">
            <w:pPr>
              <w:rPr>
                <w:rFonts w:ascii="inherit" w:hAnsi="inherit"/>
                <w14:ligatures w14:val="none"/>
              </w:rPr>
            </w:pPr>
            <w:proofErr w:type="spellStart"/>
            <w:r>
              <w:rPr>
                <w:rFonts w:ascii="Segoe UI" w:hAnsi="Segoe UI" w:cs="Segoe UI"/>
                <w:color w:val="000000"/>
                <w14:ligatures w14:val="none"/>
              </w:rPr>
              <w:t>Wt</w:t>
            </w:r>
            <w:proofErr w:type="spellEnd"/>
          </w:p>
        </w:tc>
        <w:tc>
          <w:tcPr>
            <w:tcW w:w="3139" w:type="dxa"/>
            <w:hideMark/>
          </w:tcPr>
          <w:p w:rsidR="005C356D" w:rsidRDefault="005C356D">
            <w:pPr>
              <w:rPr>
                <w:rFonts w:ascii="inherit" w:hAnsi="inherit"/>
                <w14:ligatures w14:val="none"/>
              </w:rPr>
            </w:pPr>
            <w:r>
              <w:rPr>
                <w:rFonts w:ascii="Segoe UI" w:hAnsi="Segoe UI" w:cs="Segoe UI"/>
                <w:color w:val="000000"/>
                <w14:ligatures w14:val="none"/>
              </w:rPr>
              <w:t>57 kg</w:t>
            </w:r>
          </w:p>
        </w:tc>
      </w:tr>
      <w:tr w:rsidR="005C356D" w:rsidTr="005C356D">
        <w:tc>
          <w:tcPr>
            <w:tcW w:w="2093" w:type="dxa"/>
            <w:hideMark/>
          </w:tcPr>
          <w:p w:rsidR="005C356D" w:rsidRDefault="005C356D">
            <w:pPr>
              <w:rPr>
                <w:rFonts w:ascii="inherit" w:hAnsi="inherit"/>
                <w14:ligatures w14:val="none"/>
              </w:rPr>
            </w:pPr>
            <w:r>
              <w:rPr>
                <w:rFonts w:ascii="Segoe UI" w:hAnsi="Segoe UI" w:cs="Segoe UI"/>
                <w:color w:val="000000"/>
                <w14:ligatures w14:val="none"/>
              </w:rPr>
              <w:t>SpO2</w:t>
            </w:r>
          </w:p>
        </w:tc>
        <w:tc>
          <w:tcPr>
            <w:tcW w:w="3139" w:type="dxa"/>
            <w:hideMark/>
          </w:tcPr>
          <w:p w:rsidR="005C356D" w:rsidRDefault="005C356D">
            <w:pPr>
              <w:rPr>
                <w:rFonts w:ascii="inherit" w:hAnsi="inherit"/>
                <w14:ligatures w14:val="none"/>
              </w:rPr>
            </w:pPr>
            <w:r>
              <w:rPr>
                <w:rFonts w:ascii="Segoe UI" w:hAnsi="Segoe UI" w:cs="Segoe UI"/>
                <w:color w:val="000000"/>
                <w14:ligatures w14:val="none"/>
              </w:rPr>
              <w:t>100%</w:t>
            </w:r>
          </w:p>
        </w:tc>
      </w:tr>
      <w:tr w:rsidR="005C356D" w:rsidTr="005C356D">
        <w:tc>
          <w:tcPr>
            <w:tcW w:w="2093" w:type="dxa"/>
            <w:hideMark/>
          </w:tcPr>
          <w:p w:rsidR="005C356D" w:rsidRDefault="005C356D">
            <w:pPr>
              <w:rPr>
                <w:rFonts w:ascii="inherit" w:hAnsi="inherit"/>
                <w14:ligatures w14:val="none"/>
              </w:rPr>
            </w:pPr>
            <w:r>
              <w:rPr>
                <w:rFonts w:ascii="Segoe UI" w:hAnsi="Segoe UI" w:cs="Segoe UI"/>
                <w:color w:val="000000"/>
                <w14:ligatures w14:val="none"/>
              </w:rPr>
              <w:t>BMI</w:t>
            </w:r>
          </w:p>
        </w:tc>
        <w:tc>
          <w:tcPr>
            <w:tcW w:w="3139" w:type="dxa"/>
            <w:hideMark/>
          </w:tcPr>
          <w:p w:rsidR="005C356D" w:rsidRDefault="005C356D">
            <w:pPr>
              <w:rPr>
                <w:rFonts w:ascii="inherit" w:hAnsi="inherit"/>
                <w14:ligatures w14:val="none"/>
              </w:rPr>
            </w:pPr>
            <w:r>
              <w:rPr>
                <w:rFonts w:ascii="Segoe UI" w:hAnsi="Segoe UI" w:cs="Segoe UI"/>
                <w:color w:val="000000"/>
                <w14:ligatures w14:val="none"/>
              </w:rPr>
              <w:t>22.55 kg/m²</w:t>
            </w:r>
          </w:p>
        </w:tc>
      </w:tr>
      <w:tr w:rsidR="005C356D" w:rsidTr="005C356D">
        <w:tc>
          <w:tcPr>
            <w:tcW w:w="2093" w:type="dxa"/>
            <w:hideMark/>
          </w:tcPr>
          <w:p w:rsidR="005C356D" w:rsidRDefault="005C356D">
            <w:pPr>
              <w:rPr>
                <w:rFonts w:ascii="inherit" w:hAnsi="inherit"/>
                <w14:ligatures w14:val="none"/>
              </w:rPr>
            </w:pPr>
            <w:r>
              <w:rPr>
                <w:rFonts w:ascii="Segoe UI" w:hAnsi="Segoe UI" w:cs="Segoe UI"/>
                <w:color w:val="000000"/>
                <w14:ligatures w14:val="none"/>
              </w:rPr>
              <w:t>Smoking Status</w:t>
            </w:r>
          </w:p>
        </w:tc>
        <w:tc>
          <w:tcPr>
            <w:tcW w:w="3139" w:type="dxa"/>
            <w:hideMark/>
          </w:tcPr>
          <w:p w:rsidR="005C356D" w:rsidRDefault="005C356D">
            <w:pPr>
              <w:rPr>
                <w:rFonts w:ascii="inherit" w:hAnsi="inherit"/>
                <w14:ligatures w14:val="none"/>
              </w:rPr>
            </w:pPr>
            <w:r>
              <w:rPr>
                <w:rFonts w:ascii="Segoe UI" w:hAnsi="Segoe UI" w:cs="Segoe UI"/>
                <w:color w:val="000000"/>
                <w14:ligatures w14:val="none"/>
              </w:rPr>
              <w:t>Never Smoker</w:t>
            </w:r>
          </w:p>
        </w:tc>
      </w:tr>
      <w:tr w:rsidR="005C356D" w:rsidTr="005C356D">
        <w:tc>
          <w:tcPr>
            <w:tcW w:w="2093" w:type="dxa"/>
            <w:hideMark/>
          </w:tcPr>
          <w:p w:rsidR="005C356D" w:rsidRDefault="005C356D">
            <w:pPr>
              <w:rPr>
                <w:rFonts w:ascii="inherit" w:hAnsi="inherit"/>
                <w14:ligatures w14:val="none"/>
              </w:rPr>
            </w:pPr>
            <w:r>
              <w:rPr>
                <w:rFonts w:ascii="Segoe UI" w:hAnsi="Segoe UI" w:cs="Segoe UI"/>
                <w:color w:val="000000"/>
                <w14:ligatures w14:val="none"/>
              </w:rPr>
              <w:t>BSA</w:t>
            </w:r>
          </w:p>
        </w:tc>
        <w:tc>
          <w:tcPr>
            <w:tcW w:w="3139" w:type="dxa"/>
            <w:hideMark/>
          </w:tcPr>
          <w:p w:rsidR="005C356D" w:rsidRDefault="005C356D">
            <w:pPr>
              <w:rPr>
                <w:rFonts w:ascii="inherit" w:hAnsi="inherit"/>
                <w14:ligatures w14:val="none"/>
              </w:rPr>
            </w:pPr>
            <w:r>
              <w:rPr>
                <w:rFonts w:ascii="Segoe UI" w:hAnsi="Segoe UI" w:cs="Segoe UI"/>
                <w:color w:val="000000"/>
                <w14:ligatures w14:val="none"/>
              </w:rPr>
              <w:t>1.59 m²</w:t>
            </w:r>
          </w:p>
        </w:tc>
      </w:tr>
    </w:tbl>
    <w:p w:rsidR="005C356D" w:rsidRDefault="005C356D" w:rsidP="005C356D">
      <w:pPr>
        <w:rPr>
          <w:rFonts w:ascii="inherit" w:hAnsi="inherit"/>
          <w14:ligatures w14:val="none"/>
        </w:rPr>
      </w:pPr>
      <w:bookmarkStart w:id="17" w:name="LINKEND|100955|47|VS|800|||1|"/>
      <w:bookmarkEnd w:id="17"/>
      <w:r>
        <w:rPr>
          <w:rFonts w:ascii="Segoe UI" w:hAnsi="Segoe UI" w:cs="Segoe UI"/>
          <w:color w:val="000000"/>
          <w14:ligatures w14:val="none"/>
        </w:rPr>
        <w:lastRenderedPageBreak/>
        <w:t> </w:t>
      </w:r>
    </w:p>
    <w:p w:rsidR="005C356D" w:rsidRDefault="005C356D" w:rsidP="005C356D">
      <w:pPr>
        <w:rPr>
          <w:rFonts w:ascii="inherit" w:hAnsi="inherit"/>
          <w14:ligatures w14:val="none"/>
        </w:rPr>
      </w:pPr>
      <w:bookmarkStart w:id="18" w:name="BLOCKBEGIN|49007|48|PHYSEXAM|"/>
      <w:bookmarkEnd w:id="18"/>
      <w:r>
        <w:rPr>
          <w:rFonts w:ascii="Segoe UI" w:hAnsi="Segoe UI" w:cs="Segoe UI"/>
          <w:color w:val="000000"/>
          <w14:ligatures w14:val="none"/>
        </w:rPr>
        <w:t>Physical Exam</w:t>
      </w:r>
      <w:bookmarkStart w:id="19" w:name="BLOCKEND|49007|48|PHYSEXAM|"/>
      <w:bookmarkEnd w:id="19"/>
    </w:p>
    <w:p w:rsidR="005C356D" w:rsidRDefault="005C356D" w:rsidP="005C356D">
      <w:pPr>
        <w:rPr>
          <w:rFonts w:ascii="inherit" w:hAnsi="inherit"/>
          <w14:ligatures w14:val="none"/>
        </w:rPr>
      </w:pPr>
      <w:bookmarkStart w:id="20" w:name="BLOCKBEGIN|49104|49|PENEUROEXAM|"/>
      <w:bookmarkEnd w:id="20"/>
      <w:r>
        <w:rPr>
          <w:rFonts w:ascii="Segoe UI" w:hAnsi="Segoe UI" w:cs="Segoe UI"/>
          <w:color w:val="000000"/>
          <w14:ligatures w14:val="none"/>
        </w:rPr>
        <w:t>Neurological Exam</w:t>
      </w:r>
      <w:bookmarkStart w:id="21" w:name="BLOCKEND|49104|49|PENEUROEXAM|"/>
      <w:bookmarkEnd w:id="21"/>
      <w:r>
        <w:rPr>
          <w:rFonts w:ascii="Segoe UI" w:hAnsi="Segoe UI" w:cs="Segoe UI"/>
          <w:color w:val="000000"/>
          <w14:ligatures w14:val="none"/>
        </w:rPr>
        <w:t xml:space="preserve"> </w:t>
      </w:r>
    </w:p>
    <w:p w:rsidR="005C356D" w:rsidRDefault="005C356D" w:rsidP="005C356D">
      <w:pPr>
        <w:rPr>
          <w:rFonts w:ascii="inherit" w:hAnsi="inherit"/>
          <w14:ligatures w14:val="none"/>
        </w:rPr>
      </w:pPr>
      <w:r>
        <w:rPr>
          <w:rFonts w:ascii="Segoe UI" w:hAnsi="Segoe UI" w:cs="Segoe UI"/>
          <w:b/>
          <w:bCs/>
          <w:color w:val="000000"/>
          <w14:ligatures w14:val="none"/>
        </w:rPr>
        <w:t> </w:t>
      </w:r>
    </w:p>
    <w:p w:rsidR="005C356D" w:rsidRDefault="005C356D" w:rsidP="005C356D">
      <w:pPr>
        <w:rPr>
          <w:rFonts w:ascii="inherit" w:hAnsi="inherit"/>
          <w14:ligatures w14:val="none"/>
        </w:rPr>
      </w:pPr>
      <w:proofErr w:type="spellStart"/>
      <w:r>
        <w:rPr>
          <w:rFonts w:ascii="Segoe UI" w:hAnsi="Segoe UI" w:cs="Segoe UI"/>
          <w:b/>
          <w:bCs/>
          <w:color w:val="000000"/>
          <w14:ligatures w14:val="none"/>
        </w:rPr>
        <w:t>VI.Neurological</w:t>
      </w:r>
      <w:proofErr w:type="spellEnd"/>
      <w:r>
        <w:rPr>
          <w:rFonts w:ascii="Segoe UI" w:hAnsi="Segoe UI" w:cs="Segoe UI"/>
          <w:b/>
          <w:bCs/>
          <w:color w:val="000000"/>
          <w14:ligatures w14:val="none"/>
        </w:rPr>
        <w:t xml:space="preserve"> examination: EDSS synopsis of FS scores </w:t>
      </w:r>
    </w:p>
    <w:p w:rsidR="005C356D" w:rsidRDefault="005C356D" w:rsidP="005C356D">
      <w:pPr>
        <w:rPr>
          <w:rFonts w:ascii="inherit" w:hAnsi="inherit"/>
          <w14:ligatures w14:val="none"/>
        </w:rPr>
      </w:pPr>
      <w:r>
        <w:rPr>
          <w:rFonts w:ascii="Segoe UI" w:hAnsi="Segoe UI" w:cs="Segoe UI"/>
          <w:b/>
          <w:bCs/>
          <w:color w:val="000000"/>
          <w14:ligatures w14:val="none"/>
        </w:rPr>
        <w:t> </w:t>
      </w:r>
    </w:p>
    <w:p w:rsidR="005C356D" w:rsidRDefault="005C356D" w:rsidP="005C356D">
      <w:pPr>
        <w:rPr>
          <w:rFonts w:ascii="inherit" w:hAnsi="inherit"/>
          <w14:ligatures w14:val="none"/>
        </w:rPr>
      </w:pPr>
      <w:r>
        <w:rPr>
          <w:rFonts w:ascii="Segoe UI" w:hAnsi="Segoe UI" w:cs="Segoe UI"/>
          <w:b/>
          <w:bCs/>
          <w:color w:val="000000"/>
          <w:shd w:val="clear" w:color="auto" w:fill="FEFEFE"/>
          <w14:ligatures w14:val="none"/>
        </w:rPr>
        <w:t>EDSS 2</w:t>
      </w:r>
    </w:p>
    <w:p w:rsidR="005C356D" w:rsidRDefault="005C356D" w:rsidP="005C356D">
      <w:pPr>
        <w:rPr>
          <w:rFonts w:ascii="inherit" w:hAnsi="inherit"/>
          <w14:ligatures w14:val="none"/>
        </w:rPr>
      </w:pPr>
      <w:r>
        <w:rPr>
          <w:rFonts w:ascii="Segoe UI" w:hAnsi="Segoe UI" w:cs="Segoe UI"/>
          <w:b/>
          <w:bCs/>
          <w:color w:val="000000"/>
          <w:shd w:val="clear" w:color="auto" w:fill="FEFEFE"/>
          <w14:ligatures w14:val="none"/>
        </w:rPr>
        <w:t> </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Synopsis of FS Scores</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1.Visual: 0</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2.Brainstem: 0</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3.Pyramidal: 1</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4.Cerebellar: 0</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5.Sensory: 2</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6.Bowel/Bladder: 1</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7.Cerebral: 0</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8.Ambulation: 0</w:t>
      </w:r>
    </w:p>
    <w:p w:rsidR="005C356D" w:rsidRDefault="005C356D" w:rsidP="005C356D">
      <w:pPr>
        <w:rPr>
          <w:rFonts w:ascii="inherit" w:hAnsi="inherit"/>
          <w14:ligatures w14:val="none"/>
        </w:rPr>
      </w:pPr>
      <w:r>
        <w:rPr>
          <w:rFonts w:ascii="Segoe UI" w:hAnsi="Segoe UI" w:cs="Segoe UI"/>
          <w:b/>
          <w:bCs/>
          <w:color w:val="000000"/>
          <w:shd w:val="clear" w:color="auto" w:fill="FEFEFE"/>
          <w14:ligatures w14:val="none"/>
        </w:rPr>
        <w:t> </w:t>
      </w:r>
    </w:p>
    <w:p w:rsidR="005C356D" w:rsidRDefault="005C356D" w:rsidP="005C356D">
      <w:pPr>
        <w:rPr>
          <w:rFonts w:ascii="inherit" w:hAnsi="inherit"/>
          <w14:ligatures w14:val="none"/>
        </w:rPr>
      </w:pPr>
      <w:r>
        <w:rPr>
          <w:rFonts w:ascii="Segoe UI" w:hAnsi="Segoe UI" w:cs="Segoe UI"/>
          <w:b/>
          <w:bCs/>
          <w:color w:val="000000"/>
          <w:shd w:val="clear" w:color="auto" w:fill="FEFEFE"/>
          <w14:ligatures w14:val="none"/>
        </w:rPr>
        <w:t> </w:t>
      </w:r>
    </w:p>
    <w:p w:rsidR="005C356D" w:rsidRDefault="005C356D" w:rsidP="005C356D">
      <w:pPr>
        <w:rPr>
          <w:rFonts w:ascii="inherit" w:hAnsi="inherit"/>
          <w14:ligatures w14:val="none"/>
        </w:rPr>
      </w:pPr>
      <w:r>
        <w:rPr>
          <w:rFonts w:ascii="Segoe UI" w:hAnsi="Segoe UI" w:cs="Segoe UI"/>
          <w:b/>
          <w:bCs/>
          <w:color w:val="000000"/>
          <w:shd w:val="clear" w:color="auto" w:fill="FEFEFE"/>
          <w14:ligatures w14:val="none"/>
        </w:rPr>
        <w:t>1. VISUAL (OPTIC) FUNCTIONS</w:t>
      </w:r>
    </w:p>
    <w:tbl>
      <w:tblPr>
        <w:tblW w:w="4350" w:type="dxa"/>
        <w:tblCellMar>
          <w:left w:w="0" w:type="dxa"/>
          <w:right w:w="0" w:type="dxa"/>
        </w:tblCellMar>
        <w:tblLook w:val="04A0" w:firstRow="1" w:lastRow="0" w:firstColumn="1" w:lastColumn="0" w:noHBand="0" w:noVBand="1"/>
      </w:tblPr>
      <w:tblGrid>
        <w:gridCol w:w="2180"/>
        <w:gridCol w:w="970"/>
        <w:gridCol w:w="970"/>
        <w:gridCol w:w="230"/>
      </w:tblGrid>
      <w:tr w:rsidR="005C356D" w:rsidTr="005C356D">
        <w:tc>
          <w:tcPr>
            <w:tcW w:w="2175" w:type="dxa"/>
            <w:tcBorders>
              <w:top w:val="single" w:sz="8" w:space="0" w:color="000000"/>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OPTIC FUNCTIONS</w:t>
            </w:r>
          </w:p>
        </w:tc>
        <w:tc>
          <w:tcPr>
            <w:tcW w:w="968" w:type="dxa"/>
            <w:tcBorders>
              <w:top w:val="single" w:sz="8" w:space="0" w:color="000000"/>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OD</w:t>
            </w:r>
          </w:p>
        </w:tc>
        <w:tc>
          <w:tcPr>
            <w:tcW w:w="968" w:type="dxa"/>
            <w:tcBorders>
              <w:top w:val="single" w:sz="8" w:space="0" w:color="000000"/>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OS</w:t>
            </w:r>
          </w:p>
        </w:tc>
        <w:tc>
          <w:tcPr>
            <w:tcW w:w="229" w:type="dxa"/>
            <w:tcBorders>
              <w:top w:val="single" w:sz="8" w:space="0" w:color="000000"/>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2175"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Visual acuity</w:t>
            </w:r>
          </w:p>
        </w:tc>
        <w:tc>
          <w:tcPr>
            <w:tcW w:w="96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20/20</w:t>
            </w:r>
          </w:p>
        </w:tc>
        <w:tc>
          <w:tcPr>
            <w:tcW w:w="96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20/20</w:t>
            </w:r>
          </w:p>
        </w:tc>
        <w:tc>
          <w:tcPr>
            <w:tcW w:w="229"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2175"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Visual fields</w:t>
            </w:r>
          </w:p>
        </w:tc>
        <w:tc>
          <w:tcPr>
            <w:tcW w:w="96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w:t>
            </w:r>
          </w:p>
        </w:tc>
        <w:tc>
          <w:tcPr>
            <w:tcW w:w="96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w:t>
            </w:r>
          </w:p>
        </w:tc>
        <w:tc>
          <w:tcPr>
            <w:tcW w:w="229"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2175"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Scotoma</w:t>
            </w:r>
          </w:p>
        </w:tc>
        <w:tc>
          <w:tcPr>
            <w:tcW w:w="96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w:t>
            </w:r>
          </w:p>
        </w:tc>
        <w:tc>
          <w:tcPr>
            <w:tcW w:w="96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w:t>
            </w:r>
          </w:p>
        </w:tc>
        <w:tc>
          <w:tcPr>
            <w:tcW w:w="229"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2175"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Disc Pallor</w:t>
            </w:r>
          </w:p>
        </w:tc>
        <w:tc>
          <w:tcPr>
            <w:tcW w:w="96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w:t>
            </w:r>
          </w:p>
        </w:tc>
        <w:tc>
          <w:tcPr>
            <w:tcW w:w="96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w:t>
            </w:r>
          </w:p>
        </w:tc>
        <w:tc>
          <w:tcPr>
            <w:tcW w:w="229"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2175"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Pupils (APD)</w:t>
            </w:r>
          </w:p>
        </w:tc>
        <w:tc>
          <w:tcPr>
            <w:tcW w:w="96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w:t>
            </w:r>
          </w:p>
        </w:tc>
        <w:tc>
          <w:tcPr>
            <w:tcW w:w="96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w:t>
            </w:r>
          </w:p>
        </w:tc>
        <w:tc>
          <w:tcPr>
            <w:tcW w:w="229"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2175"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Anisocoria</w:t>
            </w:r>
          </w:p>
        </w:tc>
        <w:tc>
          <w:tcPr>
            <w:tcW w:w="96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w:t>
            </w:r>
          </w:p>
        </w:tc>
        <w:tc>
          <w:tcPr>
            <w:tcW w:w="96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w:t>
            </w:r>
          </w:p>
        </w:tc>
        <w:tc>
          <w:tcPr>
            <w:tcW w:w="229"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bl>
    <w:p w:rsidR="005C356D" w:rsidRDefault="005C356D" w:rsidP="005C356D">
      <w:pPr>
        <w:rPr>
          <w:rFonts w:ascii="inherit" w:hAnsi="inherit"/>
          <w14:ligatures w14:val="none"/>
        </w:rPr>
      </w:pPr>
      <w:r>
        <w:rPr>
          <w:rFonts w:ascii="Segoe UI" w:hAnsi="Segoe UI" w:cs="Segoe UI"/>
          <w:b/>
          <w:bCs/>
          <w:color w:val="000000"/>
          <w:shd w:val="clear" w:color="auto" w:fill="FEFEFE"/>
          <w14:ligatures w14:val="none"/>
        </w:rPr>
        <w:t>FUNCTIONAL SYSTEM SCORE </w:t>
      </w:r>
      <w:proofErr w:type="gramStart"/>
      <w:r>
        <w:rPr>
          <w:rFonts w:ascii="Segoe UI" w:hAnsi="Segoe UI" w:cs="Segoe UI"/>
          <w:color w:val="000000"/>
          <w:shd w:val="clear" w:color="auto" w:fill="FEFEFE"/>
          <w14:ligatures w14:val="none"/>
        </w:rPr>
        <w:t>1.Visual</w:t>
      </w:r>
      <w:proofErr w:type="gramEnd"/>
      <w:r>
        <w:rPr>
          <w:rFonts w:ascii="Segoe UI" w:hAnsi="Segoe UI" w:cs="Segoe UI"/>
          <w:color w:val="000000"/>
          <w:shd w:val="clear" w:color="auto" w:fill="FEFEFE"/>
          <w14:ligatures w14:val="none"/>
        </w:rPr>
        <w:t>: 0</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br/>
      </w:r>
      <w:r>
        <w:rPr>
          <w:rFonts w:ascii="Segoe UI" w:hAnsi="Segoe UI" w:cs="Segoe UI"/>
          <w:b/>
          <w:bCs/>
          <w:color w:val="000000"/>
          <w:shd w:val="clear" w:color="auto" w:fill="FEFEFE"/>
          <w14:ligatures w14:val="none"/>
        </w:rPr>
        <w:t>2. BRAINSTEM FUNCTIONS</w:t>
      </w:r>
    </w:p>
    <w:tbl>
      <w:tblPr>
        <w:tblW w:w="8265" w:type="dxa"/>
        <w:tblCellMar>
          <w:left w:w="0" w:type="dxa"/>
          <w:right w:w="0" w:type="dxa"/>
        </w:tblCellMar>
        <w:tblLook w:val="04A0" w:firstRow="1" w:lastRow="0" w:firstColumn="1" w:lastColumn="0" w:noHBand="0" w:noVBand="1"/>
      </w:tblPr>
      <w:tblGrid>
        <w:gridCol w:w="3227"/>
        <w:gridCol w:w="649"/>
        <w:gridCol w:w="2774"/>
        <w:gridCol w:w="1615"/>
      </w:tblGrid>
      <w:tr w:rsidR="005C356D" w:rsidTr="005C356D">
        <w:tc>
          <w:tcPr>
            <w:tcW w:w="2415" w:type="dxa"/>
            <w:tcBorders>
              <w:top w:val="single" w:sz="8" w:space="0" w:color="000000"/>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CRANIAL NERVES EXAM</w:t>
            </w:r>
          </w:p>
        </w:tc>
        <w:tc>
          <w:tcPr>
            <w:tcW w:w="486" w:type="dxa"/>
            <w:tcBorders>
              <w:top w:val="single" w:sz="8" w:space="0" w:color="000000"/>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2076" w:type="dxa"/>
            <w:tcBorders>
              <w:top w:val="single" w:sz="8" w:space="0" w:color="000000"/>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Hearing loss</w:t>
            </w:r>
          </w:p>
        </w:tc>
        <w:tc>
          <w:tcPr>
            <w:tcW w:w="1205" w:type="dxa"/>
            <w:tcBorders>
              <w:top w:val="single" w:sz="8" w:space="0" w:color="000000"/>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xml:space="preserve">[ </w:t>
            </w:r>
            <w:proofErr w:type="gramStart"/>
            <w:r>
              <w:rPr>
                <w:rFonts w:ascii="Segoe UI" w:hAnsi="Segoe UI" w:cs="Segoe UI"/>
                <w:color w:val="000000"/>
                <w:shd w:val="clear" w:color="auto" w:fill="FEFEFE"/>
                <w14:ligatures w14:val="none"/>
              </w:rPr>
              <w:t>0 ]</w:t>
            </w:r>
            <w:proofErr w:type="gramEnd"/>
          </w:p>
        </w:tc>
      </w:tr>
      <w:tr w:rsidR="005C356D" w:rsidTr="005C356D">
        <w:tc>
          <w:tcPr>
            <w:tcW w:w="2415"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Extraocular movements (EOM) impairment</w:t>
            </w:r>
          </w:p>
        </w:tc>
        <w:tc>
          <w:tcPr>
            <w:tcW w:w="486"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xml:space="preserve">[ </w:t>
            </w:r>
            <w:proofErr w:type="gramStart"/>
            <w:r>
              <w:rPr>
                <w:rFonts w:ascii="Segoe UI" w:hAnsi="Segoe UI" w:cs="Segoe UI"/>
                <w:color w:val="000000"/>
                <w:shd w:val="clear" w:color="auto" w:fill="FEFEFE"/>
                <w14:ligatures w14:val="none"/>
              </w:rPr>
              <w:t>0 ]</w:t>
            </w:r>
            <w:proofErr w:type="gramEnd"/>
          </w:p>
        </w:tc>
        <w:tc>
          <w:tcPr>
            <w:tcW w:w="2076"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Dysarthria</w:t>
            </w:r>
          </w:p>
        </w:tc>
        <w:tc>
          <w:tcPr>
            <w:tcW w:w="1205"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xml:space="preserve">[ </w:t>
            </w:r>
            <w:proofErr w:type="gramStart"/>
            <w:r>
              <w:rPr>
                <w:rFonts w:ascii="Segoe UI" w:hAnsi="Segoe UI" w:cs="Segoe UI"/>
                <w:color w:val="000000"/>
                <w:shd w:val="clear" w:color="auto" w:fill="FEFEFE"/>
                <w14:ligatures w14:val="none"/>
              </w:rPr>
              <w:t>0 ]</w:t>
            </w:r>
            <w:proofErr w:type="gramEnd"/>
          </w:p>
        </w:tc>
      </w:tr>
      <w:tr w:rsidR="005C356D" w:rsidTr="005C356D">
        <w:tc>
          <w:tcPr>
            <w:tcW w:w="2415"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Nystagmus</w:t>
            </w:r>
          </w:p>
        </w:tc>
        <w:tc>
          <w:tcPr>
            <w:tcW w:w="486"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xml:space="preserve">[ </w:t>
            </w:r>
            <w:proofErr w:type="gramStart"/>
            <w:r>
              <w:rPr>
                <w:rFonts w:ascii="Segoe UI" w:hAnsi="Segoe UI" w:cs="Segoe UI"/>
                <w:color w:val="000000"/>
                <w:shd w:val="clear" w:color="auto" w:fill="FEFEFE"/>
                <w14:ligatures w14:val="none"/>
              </w:rPr>
              <w:t>0 ]</w:t>
            </w:r>
            <w:proofErr w:type="gramEnd"/>
          </w:p>
        </w:tc>
        <w:tc>
          <w:tcPr>
            <w:tcW w:w="2076"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Dysphagia</w:t>
            </w:r>
          </w:p>
        </w:tc>
        <w:tc>
          <w:tcPr>
            <w:tcW w:w="1205"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xml:space="preserve">[ </w:t>
            </w:r>
            <w:proofErr w:type="gramStart"/>
            <w:r>
              <w:rPr>
                <w:rFonts w:ascii="Segoe UI" w:hAnsi="Segoe UI" w:cs="Segoe UI"/>
                <w:color w:val="000000"/>
                <w:shd w:val="clear" w:color="auto" w:fill="FEFEFE"/>
                <w14:ligatures w14:val="none"/>
              </w:rPr>
              <w:t>0 ]</w:t>
            </w:r>
            <w:proofErr w:type="gramEnd"/>
          </w:p>
        </w:tc>
      </w:tr>
      <w:tr w:rsidR="005C356D" w:rsidTr="005C356D">
        <w:tc>
          <w:tcPr>
            <w:tcW w:w="2415"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Trigeminal damage</w:t>
            </w:r>
          </w:p>
        </w:tc>
        <w:tc>
          <w:tcPr>
            <w:tcW w:w="486"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xml:space="preserve">[ </w:t>
            </w:r>
            <w:proofErr w:type="gramStart"/>
            <w:r>
              <w:rPr>
                <w:rFonts w:ascii="Segoe UI" w:hAnsi="Segoe UI" w:cs="Segoe UI"/>
                <w:color w:val="000000"/>
                <w:shd w:val="clear" w:color="auto" w:fill="FEFEFE"/>
                <w14:ligatures w14:val="none"/>
              </w:rPr>
              <w:t>0 ]</w:t>
            </w:r>
            <w:proofErr w:type="gramEnd"/>
          </w:p>
        </w:tc>
        <w:tc>
          <w:tcPr>
            <w:tcW w:w="2076"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Other cranial nerve functions</w:t>
            </w:r>
          </w:p>
        </w:tc>
        <w:tc>
          <w:tcPr>
            <w:tcW w:w="1205"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xml:space="preserve">[ </w:t>
            </w:r>
            <w:proofErr w:type="gramStart"/>
            <w:r>
              <w:rPr>
                <w:rFonts w:ascii="Segoe UI" w:hAnsi="Segoe UI" w:cs="Segoe UI"/>
                <w:color w:val="000000"/>
                <w:shd w:val="clear" w:color="auto" w:fill="FEFEFE"/>
                <w14:ligatures w14:val="none"/>
              </w:rPr>
              <w:t>0 ]</w:t>
            </w:r>
            <w:proofErr w:type="gramEnd"/>
          </w:p>
        </w:tc>
      </w:tr>
      <w:tr w:rsidR="005C356D" w:rsidTr="005C356D">
        <w:tc>
          <w:tcPr>
            <w:tcW w:w="2415"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Facial weakness</w:t>
            </w:r>
          </w:p>
        </w:tc>
        <w:tc>
          <w:tcPr>
            <w:tcW w:w="486"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xml:space="preserve">[ </w:t>
            </w:r>
            <w:proofErr w:type="gramStart"/>
            <w:r>
              <w:rPr>
                <w:rFonts w:ascii="Segoe UI" w:hAnsi="Segoe UI" w:cs="Segoe UI"/>
                <w:color w:val="000000"/>
                <w:shd w:val="clear" w:color="auto" w:fill="FEFEFE"/>
                <w14:ligatures w14:val="none"/>
              </w:rPr>
              <w:t>0 ]</w:t>
            </w:r>
            <w:proofErr w:type="gramEnd"/>
          </w:p>
        </w:tc>
        <w:tc>
          <w:tcPr>
            <w:tcW w:w="2076"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b/>
                <w:bCs/>
                <w:color w:val="000000"/>
                <w:shd w:val="clear" w:color="auto" w:fill="FEFEFE"/>
                <w14:ligatures w14:val="none"/>
              </w:rPr>
              <w:t>FUNCTIONAL SYSTEM SCORE</w:t>
            </w:r>
          </w:p>
        </w:tc>
        <w:tc>
          <w:tcPr>
            <w:tcW w:w="1205"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2.Brainstem: 0</w:t>
            </w:r>
          </w:p>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bl>
    <w:p w:rsidR="005C356D" w:rsidRDefault="005C356D" w:rsidP="005C356D">
      <w:pPr>
        <w:rPr>
          <w:rFonts w:ascii="inherit" w:hAnsi="inherit"/>
          <w14:ligatures w14:val="none"/>
        </w:rPr>
      </w:pPr>
      <w:r>
        <w:rPr>
          <w:rFonts w:ascii="Segoe UI" w:hAnsi="Segoe UI" w:cs="Segoe UI"/>
          <w:b/>
          <w:bCs/>
          <w:color w:val="000000"/>
          <w:shd w:val="clear" w:color="auto" w:fill="FEFEFE"/>
          <w14:ligatures w14:val="none"/>
        </w:rPr>
        <w:t> </w:t>
      </w:r>
    </w:p>
    <w:p w:rsidR="005C356D" w:rsidRDefault="005C356D" w:rsidP="005C356D">
      <w:pPr>
        <w:rPr>
          <w:rFonts w:ascii="inherit" w:hAnsi="inherit"/>
          <w14:ligatures w14:val="none"/>
        </w:rPr>
      </w:pPr>
      <w:r>
        <w:rPr>
          <w:rFonts w:ascii="Segoe UI" w:hAnsi="Segoe UI" w:cs="Segoe UI"/>
          <w:b/>
          <w:bCs/>
          <w:color w:val="000000"/>
          <w:shd w:val="clear" w:color="auto" w:fill="FEFEFE"/>
          <w14:ligatures w14:val="none"/>
        </w:rPr>
        <w:t>3. PYRAMIDAL FUNCTIONS</w:t>
      </w:r>
    </w:p>
    <w:tbl>
      <w:tblPr>
        <w:tblW w:w="8430" w:type="dxa"/>
        <w:tblCellMar>
          <w:left w:w="0" w:type="dxa"/>
          <w:right w:w="0" w:type="dxa"/>
        </w:tblCellMar>
        <w:tblLook w:val="04A0" w:firstRow="1" w:lastRow="0" w:firstColumn="1" w:lastColumn="0" w:noHBand="0" w:noVBand="1"/>
      </w:tblPr>
      <w:tblGrid>
        <w:gridCol w:w="2197"/>
        <w:gridCol w:w="1116"/>
        <w:gridCol w:w="877"/>
        <w:gridCol w:w="2247"/>
        <w:gridCol w:w="1116"/>
        <w:gridCol w:w="877"/>
      </w:tblGrid>
      <w:tr w:rsidR="005C356D" w:rsidTr="005C356D">
        <w:tc>
          <w:tcPr>
            <w:tcW w:w="1611" w:type="dxa"/>
            <w:tcBorders>
              <w:top w:val="single" w:sz="8" w:space="0" w:color="000000"/>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REFLEXES</w:t>
            </w:r>
          </w:p>
        </w:tc>
        <w:tc>
          <w:tcPr>
            <w:tcW w:w="818" w:type="dxa"/>
            <w:tcBorders>
              <w:top w:val="single" w:sz="8" w:space="0" w:color="000000"/>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RIGHT</w:t>
            </w:r>
          </w:p>
        </w:tc>
        <w:tc>
          <w:tcPr>
            <w:tcW w:w="643" w:type="dxa"/>
            <w:tcBorders>
              <w:top w:val="single" w:sz="8" w:space="0" w:color="000000"/>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LEFT</w:t>
            </w:r>
          </w:p>
        </w:tc>
        <w:tc>
          <w:tcPr>
            <w:tcW w:w="1647" w:type="dxa"/>
            <w:tcBorders>
              <w:top w:val="single" w:sz="8" w:space="0" w:color="000000"/>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LIMB STRENGTH</w:t>
            </w:r>
          </w:p>
        </w:tc>
        <w:tc>
          <w:tcPr>
            <w:tcW w:w="818" w:type="dxa"/>
            <w:tcBorders>
              <w:top w:val="single" w:sz="8" w:space="0" w:color="000000"/>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RIGHT</w:t>
            </w:r>
          </w:p>
        </w:tc>
        <w:tc>
          <w:tcPr>
            <w:tcW w:w="643" w:type="dxa"/>
            <w:tcBorders>
              <w:top w:val="single" w:sz="8" w:space="0" w:color="000000"/>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LEFT</w:t>
            </w:r>
          </w:p>
        </w:tc>
      </w:tr>
      <w:tr w:rsidR="005C356D" w:rsidTr="005C356D">
        <w:tc>
          <w:tcPr>
            <w:tcW w:w="1611"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Biceps</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2</w:t>
            </w:r>
          </w:p>
        </w:tc>
        <w:tc>
          <w:tcPr>
            <w:tcW w:w="64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2</w:t>
            </w:r>
          </w:p>
        </w:tc>
        <w:tc>
          <w:tcPr>
            <w:tcW w:w="1647"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Deltoids</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5</w:t>
            </w:r>
          </w:p>
        </w:tc>
        <w:tc>
          <w:tcPr>
            <w:tcW w:w="64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5</w:t>
            </w:r>
          </w:p>
        </w:tc>
      </w:tr>
      <w:tr w:rsidR="005C356D" w:rsidTr="005C356D">
        <w:tc>
          <w:tcPr>
            <w:tcW w:w="1611"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lastRenderedPageBreak/>
              <w:t>Triceps</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2</w:t>
            </w:r>
          </w:p>
        </w:tc>
        <w:tc>
          <w:tcPr>
            <w:tcW w:w="64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2</w:t>
            </w:r>
          </w:p>
        </w:tc>
        <w:tc>
          <w:tcPr>
            <w:tcW w:w="1647"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Biceps</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5</w:t>
            </w:r>
          </w:p>
        </w:tc>
        <w:tc>
          <w:tcPr>
            <w:tcW w:w="64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5</w:t>
            </w:r>
          </w:p>
        </w:tc>
      </w:tr>
      <w:tr w:rsidR="005C356D" w:rsidTr="005C356D">
        <w:tc>
          <w:tcPr>
            <w:tcW w:w="1611"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Brachioradialis</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2</w:t>
            </w:r>
          </w:p>
        </w:tc>
        <w:tc>
          <w:tcPr>
            <w:tcW w:w="64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2</w:t>
            </w:r>
          </w:p>
        </w:tc>
        <w:tc>
          <w:tcPr>
            <w:tcW w:w="1647"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Triceps</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5</w:t>
            </w:r>
          </w:p>
        </w:tc>
        <w:tc>
          <w:tcPr>
            <w:tcW w:w="64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5</w:t>
            </w:r>
          </w:p>
        </w:tc>
      </w:tr>
      <w:tr w:rsidR="005C356D" w:rsidTr="005C356D">
        <w:tc>
          <w:tcPr>
            <w:tcW w:w="1611"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Knee</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1</w:t>
            </w:r>
          </w:p>
        </w:tc>
        <w:tc>
          <w:tcPr>
            <w:tcW w:w="64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1</w:t>
            </w:r>
          </w:p>
        </w:tc>
        <w:tc>
          <w:tcPr>
            <w:tcW w:w="1647"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Wrist/finger flexors</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5</w:t>
            </w:r>
          </w:p>
        </w:tc>
        <w:tc>
          <w:tcPr>
            <w:tcW w:w="64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5</w:t>
            </w:r>
          </w:p>
        </w:tc>
      </w:tr>
      <w:tr w:rsidR="005C356D" w:rsidTr="005C356D">
        <w:tc>
          <w:tcPr>
            <w:tcW w:w="1611"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Ankle</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1</w:t>
            </w:r>
          </w:p>
        </w:tc>
        <w:tc>
          <w:tcPr>
            <w:tcW w:w="64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1</w:t>
            </w:r>
          </w:p>
        </w:tc>
        <w:tc>
          <w:tcPr>
            <w:tcW w:w="1647"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Wrist/finger extensors</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5</w:t>
            </w:r>
          </w:p>
        </w:tc>
        <w:tc>
          <w:tcPr>
            <w:tcW w:w="64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5</w:t>
            </w:r>
          </w:p>
        </w:tc>
      </w:tr>
      <w:tr w:rsidR="005C356D" w:rsidTr="005C356D">
        <w:tc>
          <w:tcPr>
            <w:tcW w:w="1611"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Plantar response</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2</w:t>
            </w:r>
          </w:p>
        </w:tc>
        <w:tc>
          <w:tcPr>
            <w:tcW w:w="64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2</w:t>
            </w:r>
          </w:p>
        </w:tc>
        <w:tc>
          <w:tcPr>
            <w:tcW w:w="1647"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Hip flexors</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5</w:t>
            </w:r>
          </w:p>
        </w:tc>
        <w:tc>
          <w:tcPr>
            <w:tcW w:w="64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5</w:t>
            </w:r>
          </w:p>
        </w:tc>
      </w:tr>
      <w:tr w:rsidR="005C356D" w:rsidTr="005C356D">
        <w:tc>
          <w:tcPr>
            <w:tcW w:w="1611"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Cutaneous reflexes</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64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1647"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Knee flexors</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5</w:t>
            </w:r>
          </w:p>
        </w:tc>
        <w:tc>
          <w:tcPr>
            <w:tcW w:w="64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5</w:t>
            </w:r>
          </w:p>
        </w:tc>
      </w:tr>
      <w:tr w:rsidR="005C356D" w:rsidTr="005C356D">
        <w:tc>
          <w:tcPr>
            <w:tcW w:w="1611"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w:t>
            </w:r>
            <w:proofErr w:type="spellStart"/>
            <w:r>
              <w:rPr>
                <w:rFonts w:ascii="Segoe UI" w:hAnsi="Segoe UI" w:cs="Segoe UI"/>
                <w:color w:val="000000"/>
                <w:shd w:val="clear" w:color="auto" w:fill="FEFEFE"/>
                <w14:ligatures w14:val="none"/>
              </w:rPr>
              <w:t>Palmomental</w:t>
            </w:r>
            <w:proofErr w:type="spellEnd"/>
            <w:r>
              <w:rPr>
                <w:rFonts w:ascii="Segoe UI" w:hAnsi="Segoe UI" w:cs="Segoe UI"/>
                <w:color w:val="000000"/>
                <w:shd w:val="clear" w:color="auto" w:fill="FEFEFE"/>
                <w14:ligatures w14:val="none"/>
              </w:rPr>
              <w:t xml:space="preserve"> reflex</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64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1647"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Knee extensors</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5</w:t>
            </w:r>
          </w:p>
        </w:tc>
        <w:tc>
          <w:tcPr>
            <w:tcW w:w="64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5</w:t>
            </w:r>
          </w:p>
        </w:tc>
      </w:tr>
      <w:tr w:rsidR="005C356D" w:rsidTr="005C356D">
        <w:tc>
          <w:tcPr>
            <w:tcW w:w="1611"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64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1647"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Plantar flexion (feet/toes)</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5</w:t>
            </w:r>
          </w:p>
        </w:tc>
        <w:tc>
          <w:tcPr>
            <w:tcW w:w="64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5</w:t>
            </w:r>
          </w:p>
        </w:tc>
      </w:tr>
      <w:tr w:rsidR="005C356D" w:rsidTr="005C356D">
        <w:tc>
          <w:tcPr>
            <w:tcW w:w="1611"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64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1647"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Dorsiflexion (feet/toes)</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5</w:t>
            </w:r>
          </w:p>
        </w:tc>
        <w:tc>
          <w:tcPr>
            <w:tcW w:w="64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5</w:t>
            </w:r>
          </w:p>
        </w:tc>
      </w:tr>
      <w:tr w:rsidR="005C356D" w:rsidTr="005C356D">
        <w:tc>
          <w:tcPr>
            <w:tcW w:w="1611"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64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1647"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Position test UE, pronation</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w:t>
            </w:r>
          </w:p>
        </w:tc>
        <w:tc>
          <w:tcPr>
            <w:tcW w:w="64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w:t>
            </w:r>
          </w:p>
        </w:tc>
      </w:tr>
      <w:tr w:rsidR="005C356D" w:rsidTr="005C356D">
        <w:tc>
          <w:tcPr>
            <w:tcW w:w="1611"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SPASTICITY</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RIGHT</w:t>
            </w:r>
          </w:p>
        </w:tc>
        <w:tc>
          <w:tcPr>
            <w:tcW w:w="64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LEFT</w:t>
            </w:r>
          </w:p>
        </w:tc>
        <w:tc>
          <w:tcPr>
            <w:tcW w:w="1647"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Position test UE, downward drift</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64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1611"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Arms</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w:t>
            </w:r>
          </w:p>
        </w:tc>
        <w:tc>
          <w:tcPr>
            <w:tcW w:w="64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w:t>
            </w:r>
          </w:p>
        </w:tc>
        <w:tc>
          <w:tcPr>
            <w:tcW w:w="1647"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Position test LE, sinking</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64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1611"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Legs</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w:t>
            </w:r>
          </w:p>
        </w:tc>
        <w:tc>
          <w:tcPr>
            <w:tcW w:w="64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w:t>
            </w:r>
          </w:p>
        </w:tc>
        <w:tc>
          <w:tcPr>
            <w:tcW w:w="1647"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Able to lift only one leg at a time</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64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1611"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Gait</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w:t>
            </w:r>
          </w:p>
        </w:tc>
        <w:tc>
          <w:tcPr>
            <w:tcW w:w="64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w:t>
            </w:r>
          </w:p>
        </w:tc>
        <w:tc>
          <w:tcPr>
            <w:tcW w:w="1647"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Walking on heels</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64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1611"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64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1647"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Walking on toes</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64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1611"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64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1647"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Hopping on one foot</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64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bl>
    <w:p w:rsidR="005C356D" w:rsidRDefault="005C356D" w:rsidP="005C356D">
      <w:pPr>
        <w:rPr>
          <w:rFonts w:ascii="inherit" w:hAnsi="inherit"/>
          <w14:ligatures w14:val="none"/>
        </w:rPr>
      </w:pPr>
      <w:r>
        <w:rPr>
          <w:rFonts w:ascii="Segoe UI" w:hAnsi="Segoe UI" w:cs="Segoe UI"/>
          <w:b/>
          <w:bCs/>
          <w:color w:val="000000"/>
          <w:shd w:val="clear" w:color="auto" w:fill="FEFEFE"/>
          <w14:ligatures w14:val="none"/>
        </w:rPr>
        <w:t>FUNCTIONAL SYSTEM SCORE </w:t>
      </w:r>
      <w:proofErr w:type="gramStart"/>
      <w:r>
        <w:rPr>
          <w:rFonts w:ascii="Segoe UI" w:hAnsi="Segoe UI" w:cs="Segoe UI"/>
          <w:color w:val="000000"/>
          <w:shd w:val="clear" w:color="auto" w:fill="FEFEFE"/>
          <w14:ligatures w14:val="none"/>
        </w:rPr>
        <w:t>3.Pyramidal</w:t>
      </w:r>
      <w:proofErr w:type="gramEnd"/>
      <w:r>
        <w:rPr>
          <w:rFonts w:ascii="Segoe UI" w:hAnsi="Segoe UI" w:cs="Segoe UI"/>
          <w:color w:val="000000"/>
          <w:shd w:val="clear" w:color="auto" w:fill="FEFEFE"/>
          <w14:ligatures w14:val="none"/>
        </w:rPr>
        <w:t>: 0</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w:t>
      </w:r>
    </w:p>
    <w:p w:rsidR="005C356D" w:rsidRDefault="005C356D" w:rsidP="005C356D">
      <w:pPr>
        <w:rPr>
          <w:rFonts w:ascii="inherit" w:hAnsi="inherit"/>
          <w14:ligatures w14:val="none"/>
        </w:rPr>
      </w:pPr>
      <w:r>
        <w:rPr>
          <w:rFonts w:ascii="Segoe UI" w:hAnsi="Segoe UI" w:cs="Segoe UI"/>
          <w:b/>
          <w:bCs/>
          <w:color w:val="000000"/>
          <w:shd w:val="clear" w:color="auto" w:fill="FEFEFE"/>
          <w14:ligatures w14:val="none"/>
        </w:rPr>
        <w:t>4. CEREBELLAR FUNCTIONS</w:t>
      </w:r>
    </w:p>
    <w:tbl>
      <w:tblPr>
        <w:tblW w:w="8235" w:type="dxa"/>
        <w:tblCellMar>
          <w:left w:w="0" w:type="dxa"/>
          <w:right w:w="0" w:type="dxa"/>
        </w:tblCellMar>
        <w:tblLook w:val="04A0" w:firstRow="1" w:lastRow="0" w:firstColumn="1" w:lastColumn="0" w:noHBand="0" w:noVBand="1"/>
      </w:tblPr>
      <w:tblGrid>
        <w:gridCol w:w="1808"/>
        <w:gridCol w:w="651"/>
        <w:gridCol w:w="3828"/>
        <w:gridCol w:w="1090"/>
        <w:gridCol w:w="858"/>
      </w:tblGrid>
      <w:tr w:rsidR="005C356D" w:rsidTr="005C356D">
        <w:tc>
          <w:tcPr>
            <w:tcW w:w="1357" w:type="dxa"/>
            <w:tcBorders>
              <w:top w:val="single" w:sz="8" w:space="0" w:color="000000"/>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Head tremor</w:t>
            </w:r>
          </w:p>
        </w:tc>
        <w:tc>
          <w:tcPr>
            <w:tcW w:w="489" w:type="dxa"/>
            <w:tcBorders>
              <w:top w:val="single" w:sz="8" w:space="0" w:color="000000"/>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xml:space="preserve">[ </w:t>
            </w:r>
            <w:proofErr w:type="gramStart"/>
            <w:r>
              <w:rPr>
                <w:rFonts w:ascii="Segoe UI" w:hAnsi="Segoe UI" w:cs="Segoe UI"/>
                <w:color w:val="000000"/>
                <w:shd w:val="clear" w:color="auto" w:fill="FEFEFE"/>
                <w14:ligatures w14:val="none"/>
              </w:rPr>
              <w:t>0 ]</w:t>
            </w:r>
            <w:proofErr w:type="gramEnd"/>
          </w:p>
        </w:tc>
        <w:tc>
          <w:tcPr>
            <w:tcW w:w="2874" w:type="dxa"/>
            <w:tcBorders>
              <w:top w:val="single" w:sz="8" w:space="0" w:color="000000"/>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818" w:type="dxa"/>
            <w:tcBorders>
              <w:top w:val="single" w:sz="8" w:space="0" w:color="000000"/>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RIGHT</w:t>
            </w:r>
          </w:p>
        </w:tc>
        <w:tc>
          <w:tcPr>
            <w:tcW w:w="644" w:type="dxa"/>
            <w:tcBorders>
              <w:top w:val="single" w:sz="8" w:space="0" w:color="000000"/>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LEFT</w:t>
            </w:r>
          </w:p>
        </w:tc>
      </w:tr>
      <w:tr w:rsidR="005C356D" w:rsidTr="005C356D">
        <w:tc>
          <w:tcPr>
            <w:tcW w:w="1357"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Truncal ataxia</w:t>
            </w:r>
          </w:p>
        </w:tc>
        <w:tc>
          <w:tcPr>
            <w:tcW w:w="489"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xml:space="preserve">[ </w:t>
            </w:r>
            <w:proofErr w:type="gramStart"/>
            <w:r>
              <w:rPr>
                <w:rFonts w:ascii="Segoe UI" w:hAnsi="Segoe UI" w:cs="Segoe UI"/>
                <w:color w:val="000000"/>
                <w:shd w:val="clear" w:color="auto" w:fill="FEFEFE"/>
                <w14:ligatures w14:val="none"/>
              </w:rPr>
              <w:t>0 ]</w:t>
            </w:r>
            <w:proofErr w:type="gramEnd"/>
          </w:p>
        </w:tc>
        <w:tc>
          <w:tcPr>
            <w:tcW w:w="2874"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Tremor/dysmetria UE</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w:t>
            </w:r>
          </w:p>
        </w:tc>
        <w:tc>
          <w:tcPr>
            <w:tcW w:w="644"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w:t>
            </w:r>
          </w:p>
        </w:tc>
      </w:tr>
      <w:tr w:rsidR="005C356D" w:rsidTr="005C356D">
        <w:tc>
          <w:tcPr>
            <w:tcW w:w="1357"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Tandem walking</w:t>
            </w:r>
          </w:p>
        </w:tc>
        <w:tc>
          <w:tcPr>
            <w:tcW w:w="489"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xml:space="preserve">[ </w:t>
            </w:r>
            <w:proofErr w:type="gramStart"/>
            <w:r>
              <w:rPr>
                <w:rFonts w:ascii="Segoe UI" w:hAnsi="Segoe UI" w:cs="Segoe UI"/>
                <w:color w:val="000000"/>
                <w:shd w:val="clear" w:color="auto" w:fill="FEFEFE"/>
                <w14:ligatures w14:val="none"/>
              </w:rPr>
              <w:t>0 ]</w:t>
            </w:r>
            <w:proofErr w:type="gramEnd"/>
          </w:p>
        </w:tc>
        <w:tc>
          <w:tcPr>
            <w:tcW w:w="2874"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Tremor/dysmetria LE</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w:t>
            </w:r>
          </w:p>
        </w:tc>
        <w:tc>
          <w:tcPr>
            <w:tcW w:w="644"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w:t>
            </w:r>
          </w:p>
        </w:tc>
      </w:tr>
      <w:tr w:rsidR="005C356D" w:rsidTr="005C356D">
        <w:tc>
          <w:tcPr>
            <w:tcW w:w="1357"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Gait ataxia</w:t>
            </w:r>
          </w:p>
        </w:tc>
        <w:tc>
          <w:tcPr>
            <w:tcW w:w="489"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xml:space="preserve">[ </w:t>
            </w:r>
            <w:proofErr w:type="gramStart"/>
            <w:r>
              <w:rPr>
                <w:rFonts w:ascii="Segoe UI" w:hAnsi="Segoe UI" w:cs="Segoe UI"/>
                <w:color w:val="000000"/>
                <w:shd w:val="clear" w:color="auto" w:fill="FEFEFE"/>
                <w14:ligatures w14:val="none"/>
              </w:rPr>
              <w:t>0 ]</w:t>
            </w:r>
            <w:proofErr w:type="gramEnd"/>
          </w:p>
        </w:tc>
        <w:tc>
          <w:tcPr>
            <w:tcW w:w="2874"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Rapid alternating movements UE impairment</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w:t>
            </w:r>
          </w:p>
        </w:tc>
        <w:tc>
          <w:tcPr>
            <w:tcW w:w="644"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w:t>
            </w:r>
          </w:p>
        </w:tc>
      </w:tr>
      <w:tr w:rsidR="005C356D" w:rsidTr="005C356D">
        <w:tc>
          <w:tcPr>
            <w:tcW w:w="1357"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Romberg test</w:t>
            </w:r>
          </w:p>
        </w:tc>
        <w:tc>
          <w:tcPr>
            <w:tcW w:w="489"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xml:space="preserve">[ </w:t>
            </w:r>
            <w:proofErr w:type="gramStart"/>
            <w:r>
              <w:rPr>
                <w:rFonts w:ascii="Segoe UI" w:hAnsi="Segoe UI" w:cs="Segoe UI"/>
                <w:color w:val="000000"/>
                <w:shd w:val="clear" w:color="auto" w:fill="FEFEFE"/>
                <w14:ligatures w14:val="none"/>
              </w:rPr>
              <w:t>0 ]</w:t>
            </w:r>
            <w:proofErr w:type="gramEnd"/>
          </w:p>
        </w:tc>
        <w:tc>
          <w:tcPr>
            <w:tcW w:w="2874"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Rapid alternating movements LE impairment</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644"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1357"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Other</w:t>
            </w:r>
          </w:p>
        </w:tc>
        <w:tc>
          <w:tcPr>
            <w:tcW w:w="489"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xml:space="preserve">[ </w:t>
            </w:r>
            <w:proofErr w:type="gramStart"/>
            <w:r>
              <w:rPr>
                <w:rFonts w:ascii="Segoe UI" w:hAnsi="Segoe UI" w:cs="Segoe UI"/>
                <w:color w:val="000000"/>
                <w:shd w:val="clear" w:color="auto" w:fill="FEFEFE"/>
                <w14:ligatures w14:val="none"/>
              </w:rPr>
              <w:t>0 ]</w:t>
            </w:r>
            <w:proofErr w:type="gramEnd"/>
          </w:p>
        </w:tc>
        <w:tc>
          <w:tcPr>
            <w:tcW w:w="2874"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81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644"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bl>
    <w:p w:rsidR="005C356D" w:rsidRDefault="005C356D" w:rsidP="005C356D">
      <w:pPr>
        <w:rPr>
          <w:rFonts w:ascii="inherit" w:hAnsi="inherit"/>
          <w14:ligatures w14:val="none"/>
        </w:rPr>
      </w:pPr>
      <w:r>
        <w:rPr>
          <w:rFonts w:ascii="Segoe UI" w:hAnsi="Segoe UI" w:cs="Segoe UI"/>
          <w:b/>
          <w:bCs/>
          <w:color w:val="000000"/>
          <w:shd w:val="clear" w:color="auto" w:fill="FEFEFE"/>
          <w14:ligatures w14:val="none"/>
        </w:rPr>
        <w:t>FUNCTIONAL SYSTEM SCORE </w:t>
      </w:r>
      <w:proofErr w:type="gramStart"/>
      <w:r>
        <w:rPr>
          <w:rFonts w:ascii="Segoe UI" w:hAnsi="Segoe UI" w:cs="Segoe UI"/>
          <w:color w:val="000000"/>
          <w:shd w:val="clear" w:color="auto" w:fill="FEFEFE"/>
          <w14:ligatures w14:val="none"/>
        </w:rPr>
        <w:t>4.Cerebellar</w:t>
      </w:r>
      <w:proofErr w:type="gramEnd"/>
      <w:r>
        <w:rPr>
          <w:rFonts w:ascii="Segoe UI" w:hAnsi="Segoe UI" w:cs="Segoe UI"/>
          <w:color w:val="000000"/>
          <w:shd w:val="clear" w:color="auto" w:fill="FEFEFE"/>
          <w14:ligatures w14:val="none"/>
        </w:rPr>
        <w:t>: 0</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w:t>
      </w:r>
    </w:p>
    <w:p w:rsidR="005C356D" w:rsidRDefault="005C356D" w:rsidP="005C356D">
      <w:pPr>
        <w:rPr>
          <w:rFonts w:ascii="inherit" w:hAnsi="inherit"/>
          <w14:ligatures w14:val="none"/>
        </w:rPr>
      </w:pPr>
      <w:r>
        <w:rPr>
          <w:rFonts w:ascii="Segoe UI" w:hAnsi="Segoe UI" w:cs="Segoe UI"/>
          <w:b/>
          <w:bCs/>
          <w:color w:val="000000"/>
          <w:shd w:val="clear" w:color="auto" w:fill="FEFEFE"/>
          <w14:ligatures w14:val="none"/>
        </w:rPr>
        <w:t> </w:t>
      </w:r>
    </w:p>
    <w:p w:rsidR="005C356D" w:rsidRDefault="005C356D" w:rsidP="005C356D">
      <w:pPr>
        <w:rPr>
          <w:rFonts w:ascii="inherit" w:hAnsi="inherit"/>
          <w14:ligatures w14:val="none"/>
        </w:rPr>
      </w:pPr>
      <w:r>
        <w:rPr>
          <w:rFonts w:ascii="Segoe UI" w:hAnsi="Segoe UI" w:cs="Segoe UI"/>
          <w:b/>
          <w:bCs/>
          <w:color w:val="000000"/>
          <w:shd w:val="clear" w:color="auto" w:fill="FEFEFE"/>
          <w14:ligatures w14:val="none"/>
        </w:rPr>
        <w:t>5. SENSORY FUNCTIONS:</w:t>
      </w:r>
    </w:p>
    <w:tbl>
      <w:tblPr>
        <w:tblW w:w="4995" w:type="dxa"/>
        <w:tblCellMar>
          <w:left w:w="0" w:type="dxa"/>
          <w:right w:w="0" w:type="dxa"/>
        </w:tblCellMar>
        <w:tblLook w:val="04A0" w:firstRow="1" w:lastRow="0" w:firstColumn="1" w:lastColumn="0" w:noHBand="0" w:noVBand="1"/>
      </w:tblPr>
      <w:tblGrid>
        <w:gridCol w:w="2882"/>
        <w:gridCol w:w="1040"/>
        <w:gridCol w:w="842"/>
        <w:gridCol w:w="231"/>
      </w:tblGrid>
      <w:tr w:rsidR="005C356D" w:rsidTr="005C356D">
        <w:tc>
          <w:tcPr>
            <w:tcW w:w="2876" w:type="dxa"/>
            <w:tcBorders>
              <w:top w:val="single" w:sz="8" w:space="0" w:color="000000"/>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1038" w:type="dxa"/>
            <w:tcBorders>
              <w:top w:val="single" w:sz="8" w:space="0" w:color="000000"/>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RIGHT</w:t>
            </w:r>
          </w:p>
        </w:tc>
        <w:tc>
          <w:tcPr>
            <w:tcW w:w="840" w:type="dxa"/>
            <w:tcBorders>
              <w:top w:val="single" w:sz="8" w:space="0" w:color="000000"/>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LEFT</w:t>
            </w:r>
          </w:p>
        </w:tc>
        <w:tc>
          <w:tcPr>
            <w:tcW w:w="231" w:type="dxa"/>
            <w:tcBorders>
              <w:top w:val="single" w:sz="8" w:space="0" w:color="000000"/>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2876"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Superficial sensation UE</w:t>
            </w:r>
          </w:p>
        </w:tc>
        <w:tc>
          <w:tcPr>
            <w:tcW w:w="103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w:t>
            </w:r>
          </w:p>
        </w:tc>
        <w:tc>
          <w:tcPr>
            <w:tcW w:w="840"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w:t>
            </w:r>
          </w:p>
        </w:tc>
        <w:tc>
          <w:tcPr>
            <w:tcW w:w="231"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2876"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Superficial sensation trunk</w:t>
            </w:r>
          </w:p>
        </w:tc>
        <w:tc>
          <w:tcPr>
            <w:tcW w:w="103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w:t>
            </w:r>
          </w:p>
        </w:tc>
        <w:tc>
          <w:tcPr>
            <w:tcW w:w="840"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w:t>
            </w:r>
          </w:p>
        </w:tc>
        <w:tc>
          <w:tcPr>
            <w:tcW w:w="231"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2876"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Superficial sensation LE</w:t>
            </w:r>
          </w:p>
        </w:tc>
        <w:tc>
          <w:tcPr>
            <w:tcW w:w="103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w:t>
            </w:r>
          </w:p>
        </w:tc>
        <w:tc>
          <w:tcPr>
            <w:tcW w:w="840"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w:t>
            </w:r>
          </w:p>
        </w:tc>
        <w:tc>
          <w:tcPr>
            <w:tcW w:w="231"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2876"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Vibration sense UE</w:t>
            </w:r>
          </w:p>
        </w:tc>
        <w:tc>
          <w:tcPr>
            <w:tcW w:w="103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1</w:t>
            </w:r>
          </w:p>
        </w:tc>
        <w:tc>
          <w:tcPr>
            <w:tcW w:w="840"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w:t>
            </w:r>
          </w:p>
        </w:tc>
        <w:tc>
          <w:tcPr>
            <w:tcW w:w="231"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2876"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Vibration sense LE</w:t>
            </w:r>
          </w:p>
        </w:tc>
        <w:tc>
          <w:tcPr>
            <w:tcW w:w="103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1</w:t>
            </w:r>
          </w:p>
        </w:tc>
        <w:tc>
          <w:tcPr>
            <w:tcW w:w="840"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1</w:t>
            </w:r>
          </w:p>
        </w:tc>
        <w:tc>
          <w:tcPr>
            <w:tcW w:w="231"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2876"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lastRenderedPageBreak/>
              <w:t>Position sense UE</w:t>
            </w:r>
          </w:p>
        </w:tc>
        <w:tc>
          <w:tcPr>
            <w:tcW w:w="103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w:t>
            </w:r>
          </w:p>
        </w:tc>
        <w:tc>
          <w:tcPr>
            <w:tcW w:w="840"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w:t>
            </w:r>
          </w:p>
        </w:tc>
        <w:tc>
          <w:tcPr>
            <w:tcW w:w="231"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2876"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Position sense LE</w:t>
            </w:r>
          </w:p>
        </w:tc>
        <w:tc>
          <w:tcPr>
            <w:tcW w:w="103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w:t>
            </w:r>
          </w:p>
        </w:tc>
        <w:tc>
          <w:tcPr>
            <w:tcW w:w="840"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w:t>
            </w:r>
          </w:p>
        </w:tc>
        <w:tc>
          <w:tcPr>
            <w:tcW w:w="231"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2876"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Lhermitte’s sign</w:t>
            </w:r>
          </w:p>
        </w:tc>
        <w:tc>
          <w:tcPr>
            <w:tcW w:w="103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840"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231"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2876"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xml:space="preserve">* </w:t>
            </w:r>
            <w:proofErr w:type="spellStart"/>
            <w:r>
              <w:rPr>
                <w:rFonts w:ascii="Segoe UI" w:hAnsi="Segoe UI" w:cs="Segoe UI"/>
                <w:color w:val="000000"/>
                <w:shd w:val="clear" w:color="auto" w:fill="FEFEFE"/>
                <w14:ligatures w14:val="none"/>
              </w:rPr>
              <w:t>Paraesthesiae</w:t>
            </w:r>
            <w:proofErr w:type="spellEnd"/>
            <w:r>
              <w:rPr>
                <w:rFonts w:ascii="Segoe UI" w:hAnsi="Segoe UI" w:cs="Segoe UI"/>
                <w:color w:val="000000"/>
                <w:shd w:val="clear" w:color="auto" w:fill="FEFEFE"/>
                <w14:ligatures w14:val="none"/>
              </w:rPr>
              <w:t xml:space="preserve"> UE</w:t>
            </w:r>
          </w:p>
        </w:tc>
        <w:tc>
          <w:tcPr>
            <w:tcW w:w="103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840"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231"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2876"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xml:space="preserve">* </w:t>
            </w:r>
            <w:proofErr w:type="spellStart"/>
            <w:r>
              <w:rPr>
                <w:rFonts w:ascii="Segoe UI" w:hAnsi="Segoe UI" w:cs="Segoe UI"/>
                <w:color w:val="000000"/>
                <w:shd w:val="clear" w:color="auto" w:fill="FEFEFE"/>
                <w14:ligatures w14:val="none"/>
              </w:rPr>
              <w:t>Paraesthesiae</w:t>
            </w:r>
            <w:proofErr w:type="spellEnd"/>
            <w:r>
              <w:rPr>
                <w:rFonts w:ascii="Segoe UI" w:hAnsi="Segoe UI" w:cs="Segoe UI"/>
                <w:color w:val="000000"/>
                <w:shd w:val="clear" w:color="auto" w:fill="FEFEFE"/>
                <w14:ligatures w14:val="none"/>
              </w:rPr>
              <w:t xml:space="preserve"> trunk</w:t>
            </w:r>
          </w:p>
        </w:tc>
        <w:tc>
          <w:tcPr>
            <w:tcW w:w="103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840"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231"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2876"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xml:space="preserve">* </w:t>
            </w:r>
            <w:proofErr w:type="spellStart"/>
            <w:r>
              <w:rPr>
                <w:rFonts w:ascii="Segoe UI" w:hAnsi="Segoe UI" w:cs="Segoe UI"/>
                <w:color w:val="000000"/>
                <w:shd w:val="clear" w:color="auto" w:fill="FEFEFE"/>
                <w14:ligatures w14:val="none"/>
              </w:rPr>
              <w:t>Paraesthesiae</w:t>
            </w:r>
            <w:proofErr w:type="spellEnd"/>
            <w:r>
              <w:rPr>
                <w:rFonts w:ascii="Segoe UI" w:hAnsi="Segoe UI" w:cs="Segoe UI"/>
                <w:color w:val="000000"/>
                <w:shd w:val="clear" w:color="auto" w:fill="FEFEFE"/>
                <w14:ligatures w14:val="none"/>
              </w:rPr>
              <w:t xml:space="preserve"> LE</w:t>
            </w:r>
          </w:p>
        </w:tc>
        <w:tc>
          <w:tcPr>
            <w:tcW w:w="1038"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840"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231"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bl>
    <w:p w:rsidR="005C356D" w:rsidRDefault="005C356D" w:rsidP="005C356D">
      <w:pPr>
        <w:rPr>
          <w:rFonts w:ascii="inherit" w:hAnsi="inherit"/>
          <w14:ligatures w14:val="none"/>
        </w:rPr>
      </w:pPr>
      <w:r>
        <w:rPr>
          <w:rFonts w:ascii="Segoe UI" w:hAnsi="Segoe UI" w:cs="Segoe UI"/>
          <w:b/>
          <w:bCs/>
          <w:color w:val="000000"/>
          <w:shd w:val="clear" w:color="auto" w:fill="FEFEFE"/>
          <w14:ligatures w14:val="none"/>
        </w:rPr>
        <w:t>FUNCTIONAL SYSTEM SCORE </w:t>
      </w:r>
      <w:proofErr w:type="gramStart"/>
      <w:r>
        <w:rPr>
          <w:rFonts w:ascii="Segoe UI" w:hAnsi="Segoe UI" w:cs="Segoe UI"/>
          <w:color w:val="000000"/>
          <w:shd w:val="clear" w:color="auto" w:fill="FEFEFE"/>
          <w14:ligatures w14:val="none"/>
        </w:rPr>
        <w:t>5.Sensory</w:t>
      </w:r>
      <w:proofErr w:type="gramEnd"/>
      <w:r>
        <w:rPr>
          <w:rFonts w:ascii="Segoe UI" w:hAnsi="Segoe UI" w:cs="Segoe UI"/>
          <w:color w:val="000000"/>
          <w:shd w:val="clear" w:color="auto" w:fill="FEFEFE"/>
          <w14:ligatures w14:val="none"/>
        </w:rPr>
        <w:t>: 2</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w:t>
      </w:r>
    </w:p>
    <w:p w:rsidR="005C356D" w:rsidRDefault="005C356D" w:rsidP="005C356D">
      <w:pPr>
        <w:rPr>
          <w:rFonts w:ascii="inherit" w:hAnsi="inherit"/>
          <w14:ligatures w14:val="none"/>
        </w:rPr>
      </w:pPr>
      <w:r>
        <w:rPr>
          <w:rFonts w:ascii="Segoe UI" w:hAnsi="Segoe UI" w:cs="Segoe UI"/>
          <w:b/>
          <w:bCs/>
          <w:color w:val="000000"/>
          <w:shd w:val="clear" w:color="auto" w:fill="FEFEFE"/>
          <w14:ligatures w14:val="none"/>
        </w:rPr>
        <w:t>6. BOWEL/ BLADDER FUNCTIONS:</w:t>
      </w:r>
    </w:p>
    <w:tbl>
      <w:tblPr>
        <w:tblW w:w="4245" w:type="dxa"/>
        <w:tblCellMar>
          <w:left w:w="0" w:type="dxa"/>
          <w:right w:w="0" w:type="dxa"/>
        </w:tblCellMar>
        <w:tblLook w:val="04A0" w:firstRow="1" w:lastRow="0" w:firstColumn="1" w:lastColumn="0" w:noHBand="0" w:noVBand="1"/>
      </w:tblPr>
      <w:tblGrid>
        <w:gridCol w:w="3217"/>
        <w:gridCol w:w="798"/>
        <w:gridCol w:w="230"/>
      </w:tblGrid>
      <w:tr w:rsidR="005C356D" w:rsidTr="005C356D">
        <w:tc>
          <w:tcPr>
            <w:tcW w:w="3209" w:type="dxa"/>
            <w:tcBorders>
              <w:top w:val="single" w:sz="8" w:space="0" w:color="000000"/>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Urinary hesitancy/retention</w:t>
            </w:r>
          </w:p>
        </w:tc>
        <w:tc>
          <w:tcPr>
            <w:tcW w:w="796" w:type="dxa"/>
            <w:tcBorders>
              <w:top w:val="single" w:sz="8" w:space="0" w:color="000000"/>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xml:space="preserve">[ </w:t>
            </w:r>
            <w:proofErr w:type="gramStart"/>
            <w:r>
              <w:rPr>
                <w:rFonts w:ascii="Segoe UI" w:hAnsi="Segoe UI" w:cs="Segoe UI"/>
                <w:color w:val="000000"/>
                <w:shd w:val="clear" w:color="auto" w:fill="FEFEFE"/>
                <w14:ligatures w14:val="none"/>
              </w:rPr>
              <w:t>0 ]</w:t>
            </w:r>
            <w:proofErr w:type="gramEnd"/>
          </w:p>
        </w:tc>
        <w:tc>
          <w:tcPr>
            <w:tcW w:w="229" w:type="dxa"/>
            <w:tcBorders>
              <w:top w:val="single" w:sz="8" w:space="0" w:color="000000"/>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3209"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xml:space="preserve">Urinary </w:t>
            </w:r>
            <w:r>
              <w:rPr>
                <w:rFonts w:ascii="Segoe UI" w:hAnsi="Segoe UI" w:cs="Segoe UI"/>
                <w:b/>
                <w:bCs/>
                <w:color w:val="000000"/>
                <w:shd w:val="clear" w:color="auto" w:fill="FEFEFE"/>
                <w14:ligatures w14:val="none"/>
              </w:rPr>
              <w:t>urgency</w:t>
            </w:r>
            <w:r>
              <w:rPr>
                <w:rFonts w:ascii="Segoe UI" w:hAnsi="Segoe UI" w:cs="Segoe UI"/>
                <w:color w:val="000000"/>
                <w:shd w:val="clear" w:color="auto" w:fill="FEFEFE"/>
                <w14:ligatures w14:val="none"/>
              </w:rPr>
              <w:t>/incontinence</w:t>
            </w:r>
          </w:p>
        </w:tc>
        <w:tc>
          <w:tcPr>
            <w:tcW w:w="796"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roofErr w:type="gramStart"/>
            <w:r>
              <w:rPr>
                <w:rFonts w:ascii="Segoe UI" w:hAnsi="Segoe UI" w:cs="Segoe UI"/>
                <w:color w:val="000000"/>
                <w:shd w:val="clear" w:color="auto" w:fill="FEFEFE"/>
                <w14:ligatures w14:val="none"/>
              </w:rPr>
              <w:t>1 ]</w:t>
            </w:r>
            <w:proofErr w:type="gramEnd"/>
          </w:p>
        </w:tc>
        <w:tc>
          <w:tcPr>
            <w:tcW w:w="229"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3209"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Bladder catheterization</w:t>
            </w:r>
          </w:p>
        </w:tc>
        <w:tc>
          <w:tcPr>
            <w:tcW w:w="796"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xml:space="preserve">[ </w:t>
            </w:r>
            <w:proofErr w:type="gramStart"/>
            <w:r>
              <w:rPr>
                <w:rFonts w:ascii="Segoe UI" w:hAnsi="Segoe UI" w:cs="Segoe UI"/>
                <w:color w:val="000000"/>
                <w:shd w:val="clear" w:color="auto" w:fill="FEFEFE"/>
                <w14:ligatures w14:val="none"/>
              </w:rPr>
              <w:t>0 ]</w:t>
            </w:r>
            <w:proofErr w:type="gramEnd"/>
          </w:p>
        </w:tc>
        <w:tc>
          <w:tcPr>
            <w:tcW w:w="229"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3209"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Bowel dysfunction</w:t>
            </w:r>
          </w:p>
        </w:tc>
        <w:tc>
          <w:tcPr>
            <w:tcW w:w="796"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xml:space="preserve">[ </w:t>
            </w:r>
            <w:proofErr w:type="gramStart"/>
            <w:r>
              <w:rPr>
                <w:rFonts w:ascii="Segoe UI" w:hAnsi="Segoe UI" w:cs="Segoe UI"/>
                <w:color w:val="000000"/>
                <w:shd w:val="clear" w:color="auto" w:fill="FEFEFE"/>
                <w14:ligatures w14:val="none"/>
              </w:rPr>
              <w:t>0 ]</w:t>
            </w:r>
            <w:proofErr w:type="gramEnd"/>
          </w:p>
        </w:tc>
        <w:tc>
          <w:tcPr>
            <w:tcW w:w="229"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3209"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Sexual dysfunction</w:t>
            </w:r>
          </w:p>
        </w:tc>
        <w:tc>
          <w:tcPr>
            <w:tcW w:w="796"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229"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bl>
    <w:p w:rsidR="005C356D" w:rsidRDefault="005C356D" w:rsidP="005C356D">
      <w:pPr>
        <w:rPr>
          <w:rFonts w:ascii="inherit" w:hAnsi="inherit"/>
          <w14:ligatures w14:val="none"/>
        </w:rPr>
      </w:pPr>
      <w:r>
        <w:rPr>
          <w:rFonts w:ascii="Segoe UI" w:hAnsi="Segoe UI" w:cs="Segoe UI"/>
          <w:b/>
          <w:bCs/>
          <w:color w:val="000000"/>
          <w:shd w:val="clear" w:color="auto" w:fill="FEFEFE"/>
          <w14:ligatures w14:val="none"/>
        </w:rPr>
        <w:t>FUNCTIONAL SYSTEM SCORE </w:t>
      </w:r>
      <w:proofErr w:type="gramStart"/>
      <w:r>
        <w:rPr>
          <w:rFonts w:ascii="Segoe UI" w:hAnsi="Segoe UI" w:cs="Segoe UI"/>
          <w:color w:val="000000"/>
          <w:shd w:val="clear" w:color="auto" w:fill="FEFEFE"/>
          <w14:ligatures w14:val="none"/>
        </w:rPr>
        <w:t>6.Bowel</w:t>
      </w:r>
      <w:proofErr w:type="gramEnd"/>
      <w:r>
        <w:rPr>
          <w:rFonts w:ascii="Segoe UI" w:hAnsi="Segoe UI" w:cs="Segoe UI"/>
          <w:color w:val="000000"/>
          <w:shd w:val="clear" w:color="auto" w:fill="FEFEFE"/>
          <w14:ligatures w14:val="none"/>
        </w:rPr>
        <w:t>/Bladder: 1</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w:t>
      </w:r>
    </w:p>
    <w:p w:rsidR="005C356D" w:rsidRDefault="005C356D" w:rsidP="005C356D">
      <w:pPr>
        <w:rPr>
          <w:rFonts w:ascii="inherit" w:hAnsi="inherit"/>
          <w14:ligatures w14:val="none"/>
        </w:rPr>
      </w:pPr>
      <w:r>
        <w:rPr>
          <w:rFonts w:ascii="Segoe UI" w:hAnsi="Segoe UI" w:cs="Segoe UI"/>
          <w:b/>
          <w:bCs/>
          <w:color w:val="000000"/>
          <w:shd w:val="clear" w:color="auto" w:fill="FEFEFE"/>
          <w14:ligatures w14:val="none"/>
        </w:rPr>
        <w:t> </w:t>
      </w:r>
    </w:p>
    <w:p w:rsidR="005C356D" w:rsidRDefault="005C356D" w:rsidP="005C356D">
      <w:pPr>
        <w:rPr>
          <w:rFonts w:ascii="inherit" w:hAnsi="inherit"/>
          <w14:ligatures w14:val="none"/>
        </w:rPr>
      </w:pPr>
      <w:r>
        <w:rPr>
          <w:rFonts w:ascii="Segoe UI" w:hAnsi="Segoe UI" w:cs="Segoe UI"/>
          <w:b/>
          <w:bCs/>
          <w:color w:val="000000"/>
          <w:shd w:val="clear" w:color="auto" w:fill="FEFEFE"/>
          <w14:ligatures w14:val="none"/>
        </w:rPr>
        <w:t>7. CEREBRAL FUNCTIONS:</w:t>
      </w:r>
      <w:r>
        <w:rPr>
          <w:rFonts w:ascii="Segoe UI" w:hAnsi="Segoe UI" w:cs="Segoe UI"/>
          <w:color w:val="000000"/>
          <w:shd w:val="clear" w:color="auto" w:fill="FEFEFE"/>
          <w14:ligatures w14:val="none"/>
        </w:rPr>
        <w:t> MENTAL STATUS EXAMINATION</w:t>
      </w:r>
    </w:p>
    <w:tbl>
      <w:tblPr>
        <w:tblW w:w="3510" w:type="dxa"/>
        <w:tblCellMar>
          <w:left w:w="0" w:type="dxa"/>
          <w:right w:w="0" w:type="dxa"/>
        </w:tblCellMar>
        <w:tblLook w:val="04A0" w:firstRow="1" w:lastRow="0" w:firstColumn="1" w:lastColumn="0" w:noHBand="0" w:noVBand="1"/>
      </w:tblPr>
      <w:tblGrid>
        <w:gridCol w:w="2502"/>
        <w:gridCol w:w="778"/>
        <w:gridCol w:w="230"/>
      </w:tblGrid>
      <w:tr w:rsidR="005C356D" w:rsidTr="005C356D">
        <w:tc>
          <w:tcPr>
            <w:tcW w:w="2494" w:type="dxa"/>
            <w:tcBorders>
              <w:top w:val="single" w:sz="8" w:space="0" w:color="000000"/>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+Depression</w:t>
            </w:r>
          </w:p>
        </w:tc>
        <w:tc>
          <w:tcPr>
            <w:tcW w:w="776" w:type="dxa"/>
            <w:tcBorders>
              <w:top w:val="single" w:sz="8" w:space="0" w:color="000000"/>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229" w:type="dxa"/>
            <w:tcBorders>
              <w:top w:val="single" w:sz="8" w:space="0" w:color="000000"/>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2494"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+Euphoria</w:t>
            </w:r>
          </w:p>
        </w:tc>
        <w:tc>
          <w:tcPr>
            <w:tcW w:w="776"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229"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2494"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Decrease in mentation</w:t>
            </w:r>
          </w:p>
        </w:tc>
        <w:tc>
          <w:tcPr>
            <w:tcW w:w="776"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xml:space="preserve">[ </w:t>
            </w:r>
            <w:proofErr w:type="gramStart"/>
            <w:r>
              <w:rPr>
                <w:rFonts w:ascii="Segoe UI" w:hAnsi="Segoe UI" w:cs="Segoe UI"/>
                <w:color w:val="000000"/>
                <w:shd w:val="clear" w:color="auto" w:fill="FEFEFE"/>
                <w14:ligatures w14:val="none"/>
              </w:rPr>
              <w:t>0 ]</w:t>
            </w:r>
            <w:proofErr w:type="gramEnd"/>
          </w:p>
        </w:tc>
        <w:tc>
          <w:tcPr>
            <w:tcW w:w="229"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2494"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+Fatigue</w:t>
            </w:r>
          </w:p>
        </w:tc>
        <w:tc>
          <w:tcPr>
            <w:tcW w:w="776"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229"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bl>
    <w:p w:rsidR="005C356D" w:rsidRDefault="005C356D" w:rsidP="005C356D">
      <w:pPr>
        <w:rPr>
          <w:rFonts w:ascii="inherit" w:hAnsi="inherit"/>
          <w14:ligatures w14:val="none"/>
        </w:rPr>
      </w:pPr>
      <w:r>
        <w:rPr>
          <w:rFonts w:ascii="Segoe UI" w:hAnsi="Segoe UI" w:cs="Segoe UI"/>
          <w:b/>
          <w:bCs/>
          <w:color w:val="000000"/>
          <w:shd w:val="clear" w:color="auto" w:fill="FEFEFE"/>
          <w14:ligatures w14:val="none"/>
        </w:rPr>
        <w:t>FUNCTIONAL SYSTEM SCORE </w:t>
      </w:r>
      <w:proofErr w:type="gramStart"/>
      <w:r>
        <w:rPr>
          <w:rFonts w:ascii="Segoe UI" w:hAnsi="Segoe UI" w:cs="Segoe UI"/>
          <w:color w:val="000000"/>
          <w:shd w:val="clear" w:color="auto" w:fill="FEFEFE"/>
          <w14:ligatures w14:val="none"/>
        </w:rPr>
        <w:t>7.Cerebral</w:t>
      </w:r>
      <w:proofErr w:type="gramEnd"/>
      <w:r>
        <w:rPr>
          <w:rFonts w:ascii="Segoe UI" w:hAnsi="Segoe UI" w:cs="Segoe UI"/>
          <w:color w:val="000000"/>
          <w:shd w:val="clear" w:color="auto" w:fill="FEFEFE"/>
          <w14:ligatures w14:val="none"/>
        </w:rPr>
        <w:t>: 0</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w:t>
      </w:r>
    </w:p>
    <w:p w:rsidR="005C356D" w:rsidRDefault="005C356D" w:rsidP="005C356D">
      <w:pPr>
        <w:rPr>
          <w:rFonts w:ascii="inherit" w:hAnsi="inherit"/>
          <w14:ligatures w14:val="none"/>
        </w:rPr>
      </w:pPr>
      <w:r>
        <w:rPr>
          <w:rFonts w:ascii="Segoe UI" w:hAnsi="Segoe UI" w:cs="Segoe UI"/>
          <w:b/>
          <w:bCs/>
          <w:color w:val="000000"/>
          <w:shd w:val="clear" w:color="auto" w:fill="FEFEFE"/>
          <w14:ligatures w14:val="none"/>
        </w:rPr>
        <w:t>8. AMBULATION:</w:t>
      </w:r>
    </w:p>
    <w:tbl>
      <w:tblPr>
        <w:tblW w:w="7515" w:type="dxa"/>
        <w:tblCellMar>
          <w:left w:w="0" w:type="dxa"/>
          <w:right w:w="0" w:type="dxa"/>
        </w:tblCellMar>
        <w:tblLook w:val="04A0" w:firstRow="1" w:lastRow="0" w:firstColumn="1" w:lastColumn="0" w:noHBand="0" w:noVBand="1"/>
      </w:tblPr>
      <w:tblGrid>
        <w:gridCol w:w="6556"/>
        <w:gridCol w:w="734"/>
        <w:gridCol w:w="225"/>
      </w:tblGrid>
      <w:tr w:rsidR="005C356D" w:rsidTr="005C356D">
        <w:tc>
          <w:tcPr>
            <w:tcW w:w="5380" w:type="dxa"/>
            <w:tcBorders>
              <w:top w:val="single" w:sz="8" w:space="0" w:color="000000"/>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0 – Unrestricted</w:t>
            </w:r>
          </w:p>
        </w:tc>
        <w:tc>
          <w:tcPr>
            <w:tcW w:w="602" w:type="dxa"/>
            <w:tcBorders>
              <w:top w:val="single" w:sz="8" w:space="0" w:color="000000"/>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roofErr w:type="gramStart"/>
            <w:r>
              <w:rPr>
                <w:rFonts w:ascii="Segoe UI" w:hAnsi="Segoe UI" w:cs="Segoe UI"/>
                <w:color w:val="000000"/>
                <w:shd w:val="clear" w:color="auto" w:fill="FEFEFE"/>
                <w14:ligatures w14:val="none"/>
              </w:rPr>
              <w:t>X ]</w:t>
            </w:r>
            <w:proofErr w:type="gramEnd"/>
          </w:p>
        </w:tc>
        <w:tc>
          <w:tcPr>
            <w:tcW w:w="185" w:type="dxa"/>
            <w:tcBorders>
              <w:top w:val="single" w:sz="8" w:space="0" w:color="000000"/>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5380"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1 – Fully ambulatory</w:t>
            </w:r>
          </w:p>
        </w:tc>
        <w:tc>
          <w:tcPr>
            <w:tcW w:w="602"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185"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5380"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2 – ≥300m, but &lt;500m without help or assistance</w:t>
            </w:r>
          </w:p>
        </w:tc>
        <w:tc>
          <w:tcPr>
            <w:tcW w:w="602"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185"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5380"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3 – ≥200m, but &lt;300m without help or assistance</w:t>
            </w:r>
          </w:p>
        </w:tc>
        <w:tc>
          <w:tcPr>
            <w:tcW w:w="602"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185"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5380"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4 – ≥100m, but &lt;200m without help or assistance</w:t>
            </w:r>
          </w:p>
        </w:tc>
        <w:tc>
          <w:tcPr>
            <w:tcW w:w="602"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185"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5380"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5 – Walking range &lt;100m without assistance</w:t>
            </w:r>
          </w:p>
        </w:tc>
        <w:tc>
          <w:tcPr>
            <w:tcW w:w="602"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185"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5380"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6 – Unilateral assistance ≥50m</w:t>
            </w:r>
          </w:p>
        </w:tc>
        <w:tc>
          <w:tcPr>
            <w:tcW w:w="602"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185"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5380"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7 – Bilateral assistance ≥120m</w:t>
            </w:r>
          </w:p>
        </w:tc>
        <w:tc>
          <w:tcPr>
            <w:tcW w:w="602"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185"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5380"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8 – Unilateral assistance &lt;50m</w:t>
            </w:r>
          </w:p>
        </w:tc>
        <w:tc>
          <w:tcPr>
            <w:tcW w:w="602"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185"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5380"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9 – Bilateral assistance ≥5m but &lt;120m</w:t>
            </w:r>
          </w:p>
        </w:tc>
        <w:tc>
          <w:tcPr>
            <w:tcW w:w="602"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 </w:t>
            </w:r>
          </w:p>
        </w:tc>
        <w:tc>
          <w:tcPr>
            <w:tcW w:w="185"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5380"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10 – Uses wheelchair without help; unable to walk 5m even with aid</w:t>
            </w:r>
          </w:p>
          <w:p w:rsidR="005C356D" w:rsidRDefault="005C356D">
            <w:pPr>
              <w:rPr>
                <w:rFonts w:ascii="inherit" w:hAnsi="inherit"/>
                <w14:ligatures w14:val="none"/>
              </w:rPr>
            </w:pPr>
            <w:r>
              <w:rPr>
                <w:rFonts w:ascii="Segoe UI" w:hAnsi="Segoe UI" w:cs="Segoe UI"/>
                <w:color w:val="000000"/>
                <w:shd w:val="clear" w:color="auto" w:fill="FEFEFE"/>
                <w14:ligatures w14:val="none"/>
              </w:rPr>
              <w:t>Essentially restricted to wheelchair; wheels self and transfers alone</w:t>
            </w:r>
          </w:p>
          <w:p w:rsidR="005C356D" w:rsidRDefault="005C356D">
            <w:pPr>
              <w:rPr>
                <w:rFonts w:ascii="inherit" w:hAnsi="inherit"/>
                <w14:ligatures w14:val="none"/>
              </w:rPr>
            </w:pPr>
            <w:r>
              <w:rPr>
                <w:rFonts w:ascii="Segoe UI" w:hAnsi="Segoe UI" w:cs="Segoe UI"/>
                <w:color w:val="000000"/>
                <w:shd w:val="clear" w:color="auto" w:fill="FEFEFE"/>
                <w14:ligatures w14:val="none"/>
              </w:rPr>
              <w:t>Up and about some 12 hours a day</w:t>
            </w:r>
          </w:p>
        </w:tc>
        <w:tc>
          <w:tcPr>
            <w:tcW w:w="602"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 </w:t>
            </w:r>
          </w:p>
        </w:tc>
        <w:tc>
          <w:tcPr>
            <w:tcW w:w="185"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5380"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11 – Uses wheelchair with help; unable to take more than a few steps;</w:t>
            </w:r>
          </w:p>
          <w:p w:rsidR="005C356D" w:rsidRDefault="005C356D">
            <w:pPr>
              <w:rPr>
                <w:rFonts w:ascii="inherit" w:hAnsi="inherit"/>
                <w14:ligatures w14:val="none"/>
              </w:rPr>
            </w:pPr>
            <w:r>
              <w:rPr>
                <w:rFonts w:ascii="Segoe UI" w:hAnsi="Segoe UI" w:cs="Segoe UI"/>
                <w:color w:val="000000"/>
                <w:shd w:val="clear" w:color="auto" w:fill="FEFEFE"/>
                <w14:ligatures w14:val="none"/>
              </w:rPr>
              <w:lastRenderedPageBreak/>
              <w:t>Restricted to wheelchair</w:t>
            </w:r>
          </w:p>
          <w:p w:rsidR="005C356D" w:rsidRDefault="005C356D">
            <w:pPr>
              <w:rPr>
                <w:rFonts w:ascii="inherit" w:hAnsi="inherit"/>
                <w14:ligatures w14:val="none"/>
              </w:rPr>
            </w:pPr>
            <w:r>
              <w:rPr>
                <w:rFonts w:ascii="Segoe UI" w:hAnsi="Segoe UI" w:cs="Segoe UI"/>
                <w:color w:val="000000"/>
                <w:shd w:val="clear" w:color="auto" w:fill="FEFEFE"/>
                <w14:ligatures w14:val="none"/>
              </w:rPr>
              <w:t>May need some help in transferring and wheeling self</w:t>
            </w:r>
          </w:p>
        </w:tc>
        <w:tc>
          <w:tcPr>
            <w:tcW w:w="602"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lastRenderedPageBreak/>
              <w:t>[  ] </w:t>
            </w:r>
          </w:p>
        </w:tc>
        <w:tc>
          <w:tcPr>
            <w:tcW w:w="185"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5380"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12 – Essentially restricted to bed or chair or perambulated in wheelchair</w:t>
            </w:r>
          </w:p>
          <w:p w:rsidR="005C356D" w:rsidRDefault="005C356D">
            <w:pPr>
              <w:rPr>
                <w:rFonts w:ascii="inherit" w:hAnsi="inherit"/>
                <w14:ligatures w14:val="none"/>
              </w:rPr>
            </w:pPr>
            <w:r>
              <w:rPr>
                <w:rFonts w:ascii="Segoe UI" w:hAnsi="Segoe UI" w:cs="Segoe UI"/>
                <w:color w:val="000000"/>
                <w:shd w:val="clear" w:color="auto" w:fill="FEFEFE"/>
                <w14:ligatures w14:val="none"/>
              </w:rPr>
              <w:t>Out of bed most of day; retains many self-care functions</w:t>
            </w:r>
          </w:p>
          <w:p w:rsidR="005C356D" w:rsidRDefault="005C356D">
            <w:pPr>
              <w:rPr>
                <w:rFonts w:ascii="inherit" w:hAnsi="inherit"/>
                <w14:ligatures w14:val="none"/>
              </w:rPr>
            </w:pPr>
            <w:proofErr w:type="gramStart"/>
            <w:r>
              <w:rPr>
                <w:rFonts w:ascii="Segoe UI" w:hAnsi="Segoe UI" w:cs="Segoe UI"/>
                <w:color w:val="000000"/>
                <w:shd w:val="clear" w:color="auto" w:fill="FEFEFE"/>
                <w14:ligatures w14:val="none"/>
              </w:rPr>
              <w:t>Generally</w:t>
            </w:r>
            <w:proofErr w:type="gramEnd"/>
            <w:r>
              <w:rPr>
                <w:rFonts w:ascii="Segoe UI" w:hAnsi="Segoe UI" w:cs="Segoe UI"/>
                <w:color w:val="000000"/>
                <w:shd w:val="clear" w:color="auto" w:fill="FEFEFE"/>
                <w14:ligatures w14:val="none"/>
              </w:rPr>
              <w:t xml:space="preserve"> has effective use of arms</w:t>
            </w:r>
          </w:p>
        </w:tc>
        <w:tc>
          <w:tcPr>
            <w:tcW w:w="602"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 </w:t>
            </w:r>
          </w:p>
        </w:tc>
        <w:tc>
          <w:tcPr>
            <w:tcW w:w="185"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5380"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X – Bed ridden</w:t>
            </w:r>
          </w:p>
        </w:tc>
        <w:tc>
          <w:tcPr>
            <w:tcW w:w="602"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 </w:t>
            </w:r>
          </w:p>
        </w:tc>
        <w:tc>
          <w:tcPr>
            <w:tcW w:w="185"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bl>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Actual distance (obligatory up to 500 m if possible)</w:t>
      </w:r>
    </w:p>
    <w:tbl>
      <w:tblPr>
        <w:tblW w:w="3885" w:type="dxa"/>
        <w:tblCellMar>
          <w:left w:w="0" w:type="dxa"/>
          <w:right w:w="0" w:type="dxa"/>
        </w:tblCellMar>
        <w:tblLook w:val="04A0" w:firstRow="1" w:lastRow="0" w:firstColumn="1" w:lastColumn="0" w:noHBand="0" w:noVBand="1"/>
      </w:tblPr>
      <w:tblGrid>
        <w:gridCol w:w="3146"/>
        <w:gridCol w:w="505"/>
        <w:gridCol w:w="234"/>
      </w:tblGrid>
      <w:tr w:rsidR="005C356D" w:rsidTr="005C356D">
        <w:tc>
          <w:tcPr>
            <w:tcW w:w="3138" w:type="dxa"/>
            <w:tcBorders>
              <w:top w:val="single" w:sz="8" w:space="0" w:color="000000"/>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Unassisted</w:t>
            </w:r>
          </w:p>
        </w:tc>
        <w:tc>
          <w:tcPr>
            <w:tcW w:w="504" w:type="dxa"/>
            <w:tcBorders>
              <w:top w:val="single" w:sz="8" w:space="0" w:color="000000"/>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233" w:type="dxa"/>
            <w:tcBorders>
              <w:top w:val="single" w:sz="8" w:space="0" w:color="000000"/>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3138"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Unilateral assistance</w:t>
            </w:r>
          </w:p>
        </w:tc>
        <w:tc>
          <w:tcPr>
            <w:tcW w:w="504"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23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3138"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Bilateral assistance</w:t>
            </w:r>
          </w:p>
        </w:tc>
        <w:tc>
          <w:tcPr>
            <w:tcW w:w="504"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23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r w:rsidR="005C356D" w:rsidTr="005C356D">
        <w:tc>
          <w:tcPr>
            <w:tcW w:w="3138" w:type="dxa"/>
            <w:tcBorders>
              <w:top w:val="nil"/>
              <w:left w:val="single" w:sz="8" w:space="0" w:color="000000"/>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Other</w:t>
            </w:r>
          </w:p>
        </w:tc>
        <w:tc>
          <w:tcPr>
            <w:tcW w:w="504"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c>
          <w:tcPr>
            <w:tcW w:w="233" w:type="dxa"/>
            <w:tcBorders>
              <w:top w:val="nil"/>
              <w:left w:val="nil"/>
              <w:bottom w:val="single" w:sz="8" w:space="0" w:color="000000"/>
              <w:right w:val="single" w:sz="8" w:space="0" w:color="000000"/>
            </w:tcBorders>
            <w:shd w:val="clear" w:color="auto" w:fill="FEFEFE"/>
            <w:tcMar>
              <w:top w:w="0" w:type="dxa"/>
              <w:left w:w="15" w:type="dxa"/>
              <w:bottom w:w="0" w:type="dxa"/>
              <w:right w:w="15" w:type="dxa"/>
            </w:tcMar>
            <w:vAlign w:val="center"/>
            <w:hideMark/>
          </w:tcPr>
          <w:p w:rsidR="005C356D" w:rsidRDefault="005C356D">
            <w:pPr>
              <w:rPr>
                <w:rFonts w:ascii="inherit" w:hAnsi="inherit"/>
                <w14:ligatures w14:val="none"/>
              </w:rPr>
            </w:pPr>
            <w:r>
              <w:rPr>
                <w:rFonts w:ascii="Segoe UI" w:hAnsi="Segoe UI" w:cs="Segoe UI"/>
                <w:color w:val="000000"/>
                <w:shd w:val="clear" w:color="auto" w:fill="FEFEFE"/>
                <w14:ligatures w14:val="none"/>
              </w:rPr>
              <w:t> </w:t>
            </w:r>
          </w:p>
        </w:tc>
      </w:tr>
    </w:tbl>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 optional </w:t>
      </w:r>
      <w:r>
        <w:rPr>
          <w:rFonts w:ascii="Segoe UI" w:hAnsi="Segoe UI" w:cs="Segoe UI"/>
          <w:color w:val="000000"/>
          <w:shd w:val="clear" w:color="auto" w:fill="FEFEFE"/>
          <w14:ligatures w14:val="none"/>
        </w:rPr>
        <w:br/>
        <w:t>1 = converted FS Score</w:t>
      </w:r>
      <w:r>
        <w:rPr>
          <w:rFonts w:ascii="Segoe UI" w:hAnsi="Segoe UI" w:cs="Segoe UI"/>
          <w:color w:val="000000"/>
          <w:shd w:val="clear" w:color="auto" w:fill="FEFEFE"/>
          <w14:ligatures w14:val="none"/>
        </w:rPr>
        <w:br/>
        <w:t>+ Because depression, euphoria and fatigue are difficult to evaluate objectively, in some studies it does not contribute to the Cerebral FS score or EDSS step.</w:t>
      </w:r>
    </w:p>
    <w:p w:rsidR="005C356D" w:rsidRDefault="005C356D" w:rsidP="005C356D">
      <w:pPr>
        <w:rPr>
          <w:rFonts w:ascii="inherit" w:hAnsi="inherit"/>
          <w14:ligatures w14:val="none"/>
        </w:rPr>
      </w:pPr>
      <w:r>
        <w:rPr>
          <w:rFonts w:ascii="Segoe UI" w:hAnsi="Segoe UI" w:cs="Segoe UI"/>
          <w:b/>
          <w:bCs/>
          <w:color w:val="000000"/>
          <w:shd w:val="clear" w:color="auto" w:fill="FEFEFE"/>
          <w14:ligatures w14:val="none"/>
        </w:rPr>
        <w:t> </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8.Ambulation: 0</w:t>
      </w:r>
    </w:p>
    <w:p w:rsidR="005C356D" w:rsidRDefault="005C356D" w:rsidP="005C356D">
      <w:pPr>
        <w:rPr>
          <w:rFonts w:ascii="inherit" w:hAnsi="inherit"/>
          <w14:ligatures w14:val="none"/>
        </w:rPr>
      </w:pPr>
      <w:r>
        <w:rPr>
          <w:rFonts w:ascii="Segoe UI" w:hAnsi="Segoe UI" w:cs="Segoe UI"/>
          <w:b/>
          <w:bCs/>
          <w:color w:val="000000"/>
          <w14:ligatures w14:val="none"/>
        </w:rPr>
        <w:t> </w:t>
      </w:r>
    </w:p>
    <w:p w:rsidR="005C356D" w:rsidRDefault="005C356D" w:rsidP="005C356D">
      <w:pPr>
        <w:rPr>
          <w:rFonts w:ascii="inherit" w:hAnsi="inherit"/>
          <w14:ligatures w14:val="none"/>
        </w:rPr>
      </w:pPr>
      <w:r>
        <w:rPr>
          <w:rFonts w:ascii="Segoe UI" w:hAnsi="Segoe UI" w:cs="Segoe UI"/>
          <w:i/>
          <w:iCs/>
          <w:color w:val="000000"/>
          <w14:ligatures w14:val="none"/>
        </w:rPr>
        <w:t> </w:t>
      </w:r>
    </w:p>
    <w:p w:rsidR="005C356D" w:rsidRDefault="005C356D" w:rsidP="005C356D">
      <w:pPr>
        <w:rPr>
          <w:rFonts w:ascii="inherit" w:hAnsi="inherit"/>
          <w14:ligatures w14:val="none"/>
        </w:rPr>
      </w:pPr>
      <w:r>
        <w:rPr>
          <w:rFonts w:ascii="Segoe UI" w:hAnsi="Segoe UI" w:cs="Segoe UI"/>
          <w:b/>
          <w:bCs/>
          <w:i/>
          <w:iCs/>
          <w:color w:val="000000"/>
          <w14:ligatures w14:val="none"/>
        </w:rPr>
        <w:t>VII. Impression/Plan at Multiple Sclerosis Visit</w:t>
      </w:r>
    </w:p>
    <w:p w:rsidR="005C356D" w:rsidRDefault="005C356D" w:rsidP="005C356D">
      <w:pPr>
        <w:rPr>
          <w:rFonts w:ascii="inherit" w:hAnsi="inherit"/>
          <w14:ligatures w14:val="none"/>
        </w:rPr>
      </w:pPr>
      <w:r>
        <w:rPr>
          <w:rFonts w:ascii="Segoe UI" w:hAnsi="Segoe UI" w:cs="Segoe UI"/>
          <w:color w:val="000000"/>
          <w14:ligatures w14:val="none"/>
        </w:rPr>
        <w:t> </w:t>
      </w:r>
    </w:p>
    <w:p w:rsidR="005C356D" w:rsidRDefault="005C356D" w:rsidP="005C356D">
      <w:pPr>
        <w:rPr>
          <w:rFonts w:ascii="inherit" w:hAnsi="inherit"/>
          <w14:ligatures w14:val="none"/>
        </w:rPr>
      </w:pPr>
      <w:r>
        <w:rPr>
          <w:rFonts w:ascii="Segoe UI" w:hAnsi="Segoe UI" w:cs="Segoe UI"/>
          <w:color w:val="000000"/>
          <w:shd w:val="clear" w:color="auto" w:fill="FEFEFE"/>
          <w14:ligatures w14:val="none"/>
        </w:rPr>
        <w:t xml:space="preserve">Ms. Rana Itani is a </w:t>
      </w:r>
      <w:proofErr w:type="gramStart"/>
      <w:r>
        <w:rPr>
          <w:rFonts w:ascii="Segoe UI" w:hAnsi="Segoe UI" w:cs="Segoe UI"/>
          <w:color w:val="000000"/>
          <w:shd w:val="clear" w:color="auto" w:fill="FEFEFE"/>
          <w14:ligatures w14:val="none"/>
        </w:rPr>
        <w:t>38 year old</w:t>
      </w:r>
      <w:proofErr w:type="gramEnd"/>
      <w:r>
        <w:rPr>
          <w:rFonts w:ascii="Segoe UI" w:hAnsi="Segoe UI" w:cs="Segoe UI"/>
          <w:color w:val="000000"/>
          <w:shd w:val="clear" w:color="auto" w:fill="FEFEFE"/>
          <w14:ligatures w14:val="none"/>
        </w:rPr>
        <w:t xml:space="preserve"> woman with diabetes mellitus type 1 and RRMS (first symptoms and diagnosis of CIS in December 2012, then RRMS in March 2013) on Avonex since January 2013. </w:t>
      </w:r>
      <w:r>
        <w:rPr>
          <w:rFonts w:ascii="Segoe UI" w:hAnsi="Segoe UI" w:cs="Segoe UI"/>
          <w:color w:val="000000"/>
          <w14:ligatures w14:val="none"/>
        </w:rPr>
        <w:t xml:space="preserve">Patient is clinically stable. Her urinary symptoms are better controlled on </w:t>
      </w:r>
      <w:proofErr w:type="spellStart"/>
      <w:r>
        <w:rPr>
          <w:rFonts w:ascii="Segoe UI" w:hAnsi="Segoe UI" w:cs="Segoe UI"/>
          <w:color w:val="000000"/>
          <w14:ligatures w14:val="none"/>
        </w:rPr>
        <w:t>Betmiga</w:t>
      </w:r>
      <w:proofErr w:type="spellEnd"/>
      <w:r>
        <w:rPr>
          <w:rFonts w:ascii="Segoe UI" w:hAnsi="Segoe UI" w:cs="Segoe UI"/>
          <w:color w:val="000000"/>
          <w14:ligatures w14:val="none"/>
        </w:rPr>
        <w:t xml:space="preserve"> so we will continue the same therapy plan on Avonex with routine blood tests every 6 months and brain MRI yearly (due June 2021).</w:t>
      </w:r>
    </w:p>
    <w:p w:rsidR="005C356D" w:rsidRDefault="005C356D" w:rsidP="005C356D">
      <w:pPr>
        <w:rPr>
          <w:rFonts w:ascii="inherit" w:hAnsi="inherit"/>
          <w14:ligatures w14:val="none"/>
        </w:rPr>
      </w:pPr>
      <w:r>
        <w:rPr>
          <w:rFonts w:ascii="Segoe UI" w:hAnsi="Segoe UI" w:cs="Segoe UI"/>
          <w:color w:val="000000"/>
          <w14:ligatures w14:val="none"/>
        </w:rPr>
        <w:t> </w:t>
      </w:r>
    </w:p>
    <w:p w:rsidR="005C356D" w:rsidRDefault="005C356D" w:rsidP="005C356D">
      <w:pPr>
        <w:rPr>
          <w:rFonts w:ascii="inherit" w:hAnsi="inherit"/>
          <w14:ligatures w14:val="none"/>
        </w:rPr>
      </w:pPr>
      <w:r>
        <w:rPr>
          <w:rFonts w:ascii="Segoe UI" w:hAnsi="Segoe UI" w:cs="Segoe UI"/>
          <w:color w:val="000000"/>
          <w14:ligatures w14:val="none"/>
        </w:rPr>
        <w:t> </w:t>
      </w:r>
    </w:p>
    <w:p w:rsidR="005C356D" w:rsidRDefault="005C356D" w:rsidP="005C356D">
      <w:pPr>
        <w:rPr>
          <w:rFonts w:ascii="inherit" w:hAnsi="inherit"/>
          <w14:ligatures w14:val="none"/>
        </w:rPr>
      </w:pPr>
      <w:bookmarkStart w:id="22" w:name="LINKBEGIN|31|52|DIAGP|800|||1|"/>
      <w:bookmarkEnd w:id="22"/>
      <w:r>
        <w:rPr>
          <w:rFonts w:ascii="Segoe UI" w:hAnsi="Segoe UI" w:cs="Segoe UI"/>
          <w:color w:val="000000"/>
          <w14:ligatures w14:val="none"/>
        </w:rPr>
        <w:t>The encounter diagnosis was Relapsing-remitting multiple sclerosis</w:t>
      </w:r>
      <w:bookmarkStart w:id="23" w:name="LINKEND|31|52|DIAGP|800|||1|"/>
      <w:bookmarkEnd w:id="23"/>
      <w:r>
        <w:rPr>
          <w:rFonts w:ascii="Segoe UI" w:hAnsi="Segoe UI" w:cs="Segoe UI"/>
          <w:color w:val="000000"/>
          <w14:ligatures w14:val="none"/>
        </w:rPr>
        <w:t xml:space="preserve"> not responding to Steroids-</w:t>
      </w:r>
      <w:r>
        <w:rPr>
          <w:rFonts w:ascii="Wingdings" w:hAnsi="Wingdings"/>
          <w:color w:val="000000"/>
          <w14:ligatures w14:val="none"/>
        </w:rPr>
        <w:t>à</w:t>
      </w:r>
      <w:r>
        <w:rPr>
          <w:rFonts w:ascii="Segoe UI" w:hAnsi="Segoe UI" w:cs="Segoe UI"/>
          <w:color w:val="000000"/>
          <w14:ligatures w14:val="none"/>
        </w:rPr>
        <w:t xml:space="preserve"> Avonex-</w:t>
      </w:r>
      <w:r>
        <w:rPr>
          <w:rFonts w:ascii="Wingdings" w:hAnsi="Wingdings"/>
          <w:color w:val="000000"/>
          <w14:ligatures w14:val="none"/>
        </w:rPr>
        <w:t>à</w:t>
      </w:r>
      <w:r>
        <w:rPr>
          <w:rFonts w:ascii="Segoe UI" w:hAnsi="Segoe UI" w:cs="Segoe UI"/>
          <w:color w:val="000000"/>
          <w14:ligatures w14:val="none"/>
        </w:rPr>
        <w:t>Fingolimod -</w:t>
      </w:r>
      <w:r>
        <w:rPr>
          <w:rFonts w:ascii="Wingdings" w:hAnsi="Wingdings"/>
          <w:color w:val="000000"/>
          <w14:ligatures w14:val="none"/>
        </w:rPr>
        <w:t>à</w:t>
      </w:r>
      <w:r>
        <w:rPr>
          <w:rFonts w:ascii="Segoe UI" w:hAnsi="Segoe UI" w:cs="Segoe UI"/>
          <w:color w:val="000000"/>
          <w14:ligatures w14:val="none"/>
        </w:rPr>
        <w:t xml:space="preserve"> Rituximab since June 2023.</w:t>
      </w:r>
    </w:p>
    <w:p w:rsidR="00254886" w:rsidRDefault="00254886"/>
    <w:sectPr w:rsidR="00254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A2B"/>
    <w:rsid w:val="00254886"/>
    <w:rsid w:val="005C356D"/>
    <w:rsid w:val="00DA1A2B"/>
    <w:rsid w:val="00E36D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F0050-DCCF-4815-8F1A-072AA25F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56D"/>
    <w:pPr>
      <w:spacing w:after="0" w:line="240" w:lineRule="auto"/>
    </w:pPr>
    <w:rPr>
      <w:rFonts w:ascii="Calibri" w:hAnsi="Calibri" w:cs="Calibri"/>
      <w:kern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DA1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229286">
      <w:bodyDiv w:val="1"/>
      <w:marLeft w:val="0"/>
      <w:marRight w:val="0"/>
      <w:marTop w:val="0"/>
      <w:marBottom w:val="0"/>
      <w:divBdr>
        <w:top w:val="none" w:sz="0" w:space="0" w:color="auto"/>
        <w:left w:val="none" w:sz="0" w:space="0" w:color="auto"/>
        <w:bottom w:val="none" w:sz="0" w:space="0" w:color="auto"/>
        <w:right w:val="none" w:sz="0" w:space="0" w:color="auto"/>
      </w:divBdr>
    </w:div>
    <w:div w:id="1862546575">
      <w:bodyDiv w:val="1"/>
      <w:marLeft w:val="0"/>
      <w:marRight w:val="0"/>
      <w:marTop w:val="0"/>
      <w:marBottom w:val="0"/>
      <w:divBdr>
        <w:top w:val="none" w:sz="0" w:space="0" w:color="auto"/>
        <w:left w:val="none" w:sz="0" w:space="0" w:color="auto"/>
        <w:bottom w:val="none" w:sz="0" w:space="0" w:color="auto"/>
        <w:right w:val="none" w:sz="0" w:space="0" w:color="auto"/>
      </w:divBdr>
    </w:div>
    <w:div w:id="208537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1811</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Jihane Sader</dc:creator>
  <cp:keywords/>
  <dc:description/>
  <cp:lastModifiedBy>Jihane Sader</cp:lastModifiedBy>
  <cp:revision>1</cp:revision>
  <cp:lastPrinted>2024-10-23T09:22:00Z</cp:lastPrinted>
  <dcterms:created xsi:type="dcterms:W3CDTF">2024-10-23T09:16:00Z</dcterms:created>
  <dcterms:modified xsi:type="dcterms:W3CDTF">2024-10-23T10:52:00Z</dcterms:modified>
</cp:coreProperties>
</file>